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C2418">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0"/>
          <w:sz w:val="32"/>
          <w:szCs w:val="32"/>
          <w:highlight w:val="none"/>
          <w:u w:val="none"/>
          <w:lang w:val="en-US" w:eastAsia="zh-CN" w:bidi="ar-SA"/>
        </w:rPr>
        <w:t>项目名称：</w:t>
      </w:r>
      <w:r>
        <w:rPr>
          <w:rFonts w:hint="default" w:ascii="Times New Roman" w:hAnsi="Times New Roman" w:eastAsia="方正仿宋_GBK" w:cs="Times New Roman"/>
          <w:color w:val="auto"/>
          <w:kern w:val="2"/>
          <w:sz w:val="32"/>
          <w:szCs w:val="32"/>
          <w:highlight w:val="none"/>
          <w:lang w:val="en-US" w:eastAsia="zh-CN" w:bidi="ar-SA"/>
        </w:rPr>
        <w:t>中垦牧（陕西）牧业有限公司2025年冬季工作服</w:t>
      </w:r>
    </w:p>
    <w:p w14:paraId="27C9E98A">
      <w:pPr>
        <w:keepNext w:val="0"/>
        <w:keepLines w:val="0"/>
        <w:pageBreakBefore w:val="0"/>
        <w:widowControl w:val="0"/>
        <w:kinsoku/>
        <w:wordWrap/>
        <w:overflowPunct/>
        <w:topLinePunct w:val="0"/>
        <w:autoSpaceDE/>
        <w:autoSpaceDN/>
        <w:bidi w:val="0"/>
        <w:adjustRightInd/>
        <w:snapToGrid/>
        <w:spacing w:line="600" w:lineRule="exact"/>
        <w:ind w:left="1596" w:leftChars="760" w:firstLine="640" w:firstLineChars="200"/>
        <w:jc w:val="left"/>
        <w:textAlignment w:val="auto"/>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SA"/>
        </w:rPr>
        <w:t>采购项目</w:t>
      </w:r>
    </w:p>
    <w:p w14:paraId="4E63E4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highlight w:val="none"/>
          <w:u w:val="none"/>
          <w:lang w:val="en-US" w:eastAsia="zh-CN" w:bidi="ar-SA"/>
        </w:rPr>
      </w:pPr>
      <w:r>
        <w:rPr>
          <w:rFonts w:hint="default" w:ascii="Times New Roman" w:hAnsi="Times New Roman" w:eastAsia="方正仿宋_GBK" w:cs="Times New Roman"/>
          <w:b w:val="0"/>
          <w:bCs/>
          <w:color w:val="auto"/>
          <w:kern w:val="0"/>
          <w:sz w:val="32"/>
          <w:szCs w:val="32"/>
          <w:highlight w:val="none"/>
          <w:u w:val="none"/>
          <w:lang w:val="en-US" w:eastAsia="zh-CN" w:bidi="ar-SA"/>
        </w:rPr>
        <w:t>文件编号：20250912</w:t>
      </w:r>
    </w:p>
    <w:p w14:paraId="066A86D7">
      <w:pPr>
        <w:shd w:val="clear"/>
        <w:spacing w:line="1200" w:lineRule="exact"/>
        <w:jc w:val="center"/>
        <w:rPr>
          <w:rFonts w:hint="default" w:ascii="Times New Roman" w:hAnsi="Times New Roman" w:eastAsia="方正仿宋_GBK" w:cs="Times New Roman"/>
          <w:b w:val="0"/>
          <w:bCs/>
          <w:color w:val="auto"/>
          <w:sz w:val="84"/>
          <w:szCs w:val="84"/>
          <w:highlight w:val="none"/>
          <w:lang w:val="en-US" w:eastAsia="zh-CN"/>
        </w:rPr>
      </w:pPr>
      <w:r>
        <w:rPr>
          <w:rFonts w:hint="default" w:ascii="Times New Roman" w:hAnsi="Times New Roman" w:eastAsia="方正仿宋_GBK" w:cs="Times New Roman"/>
          <w:b w:val="0"/>
          <w:bCs/>
          <w:color w:val="auto"/>
          <w:sz w:val="84"/>
          <w:szCs w:val="84"/>
          <w:highlight w:val="none"/>
          <w:lang w:val="en-US" w:eastAsia="zh-CN"/>
        </w:rPr>
        <w:t>三</w:t>
      </w:r>
    </w:p>
    <w:p w14:paraId="06ED9FE9">
      <w:pPr>
        <w:shd w:val="clear"/>
        <w:spacing w:line="1200" w:lineRule="exact"/>
        <w:jc w:val="center"/>
        <w:rPr>
          <w:rFonts w:hint="default" w:ascii="Times New Roman" w:hAnsi="Times New Roman" w:eastAsia="方正仿宋_GBK" w:cs="Times New Roman"/>
          <w:b w:val="0"/>
          <w:bCs/>
          <w:color w:val="auto"/>
          <w:sz w:val="84"/>
          <w:szCs w:val="84"/>
          <w:highlight w:val="none"/>
          <w:lang w:val="en-US" w:eastAsia="zh-CN"/>
        </w:rPr>
      </w:pPr>
      <w:r>
        <w:rPr>
          <w:rFonts w:hint="default" w:ascii="Times New Roman" w:hAnsi="Times New Roman" w:eastAsia="方正仿宋_GBK" w:cs="Times New Roman"/>
          <w:b w:val="0"/>
          <w:bCs/>
          <w:color w:val="auto"/>
          <w:sz w:val="84"/>
          <w:szCs w:val="84"/>
          <w:highlight w:val="none"/>
          <w:lang w:val="en-US" w:eastAsia="zh-CN"/>
        </w:rPr>
        <w:t>次</w:t>
      </w:r>
    </w:p>
    <w:p w14:paraId="5C1ECBB2">
      <w:pPr>
        <w:shd w:val="clear"/>
        <w:spacing w:line="1200" w:lineRule="exact"/>
        <w:jc w:val="center"/>
        <w:rPr>
          <w:rFonts w:hint="default" w:ascii="Times New Roman" w:hAnsi="Times New Roman" w:eastAsia="方正仿宋_GBK" w:cs="Times New Roman"/>
          <w:b w:val="0"/>
          <w:bCs/>
          <w:color w:val="auto"/>
          <w:sz w:val="84"/>
          <w:szCs w:val="84"/>
          <w:highlight w:val="none"/>
          <w:lang w:val="en-US" w:eastAsia="zh-CN"/>
        </w:rPr>
      </w:pPr>
      <w:r>
        <w:rPr>
          <w:rFonts w:hint="default" w:ascii="Times New Roman" w:hAnsi="Times New Roman" w:eastAsia="方正仿宋_GBK" w:cs="Times New Roman"/>
          <w:b w:val="0"/>
          <w:bCs/>
          <w:color w:val="auto"/>
          <w:sz w:val="84"/>
          <w:szCs w:val="84"/>
          <w:highlight w:val="none"/>
          <w:lang w:val="en-US" w:eastAsia="zh-CN"/>
        </w:rPr>
        <w:t>公</w:t>
      </w:r>
    </w:p>
    <w:p w14:paraId="6B32D3E7">
      <w:pPr>
        <w:shd w:val="clear"/>
        <w:spacing w:line="1200" w:lineRule="exact"/>
        <w:jc w:val="center"/>
        <w:rPr>
          <w:rFonts w:hint="default" w:ascii="Times New Roman" w:hAnsi="Times New Roman" w:eastAsia="方正仿宋_GBK" w:cs="Times New Roman"/>
          <w:b w:val="0"/>
          <w:bCs/>
          <w:color w:val="auto"/>
          <w:sz w:val="84"/>
          <w:szCs w:val="84"/>
          <w:highlight w:val="none"/>
          <w:lang w:val="en-US" w:eastAsia="zh-CN"/>
        </w:rPr>
      </w:pPr>
      <w:r>
        <w:rPr>
          <w:rFonts w:hint="default" w:ascii="Times New Roman" w:hAnsi="Times New Roman" w:eastAsia="方正仿宋_GBK" w:cs="Times New Roman"/>
          <w:b w:val="0"/>
          <w:bCs/>
          <w:color w:val="auto"/>
          <w:sz w:val="84"/>
          <w:szCs w:val="84"/>
          <w:highlight w:val="none"/>
          <w:lang w:val="en-US" w:eastAsia="zh-CN"/>
        </w:rPr>
        <w:t>开</w:t>
      </w:r>
    </w:p>
    <w:p w14:paraId="6EF6DEB0">
      <w:pPr>
        <w:shd w:val="clear"/>
        <w:spacing w:line="1200" w:lineRule="exact"/>
        <w:jc w:val="center"/>
        <w:rPr>
          <w:rFonts w:hint="default" w:ascii="Times New Roman" w:hAnsi="Times New Roman" w:eastAsia="方正仿宋_GBK" w:cs="Times New Roman"/>
          <w:b w:val="0"/>
          <w:bCs/>
          <w:color w:val="auto"/>
          <w:sz w:val="84"/>
          <w:szCs w:val="84"/>
          <w:highlight w:val="none"/>
          <w:lang w:val="en-US" w:eastAsia="zh-CN"/>
        </w:rPr>
      </w:pPr>
      <w:r>
        <w:rPr>
          <w:rFonts w:hint="default" w:ascii="Times New Roman" w:hAnsi="Times New Roman" w:eastAsia="方正仿宋_GBK" w:cs="Times New Roman"/>
          <w:b w:val="0"/>
          <w:bCs/>
          <w:color w:val="auto"/>
          <w:sz w:val="84"/>
          <w:szCs w:val="84"/>
          <w:highlight w:val="none"/>
          <w:lang w:val="en-US" w:eastAsia="zh-CN"/>
        </w:rPr>
        <w:t>比</w:t>
      </w:r>
    </w:p>
    <w:p w14:paraId="22540309">
      <w:pPr>
        <w:shd w:val="clear"/>
        <w:spacing w:line="1200" w:lineRule="exact"/>
        <w:jc w:val="center"/>
        <w:rPr>
          <w:rFonts w:hint="default" w:ascii="Times New Roman" w:hAnsi="Times New Roman" w:eastAsia="方正仿宋_GBK" w:cs="Times New Roman"/>
          <w:b w:val="0"/>
          <w:bCs/>
          <w:color w:val="auto"/>
          <w:sz w:val="84"/>
          <w:szCs w:val="84"/>
          <w:highlight w:val="none"/>
          <w:lang w:val="en-US" w:eastAsia="zh-CN"/>
        </w:rPr>
      </w:pPr>
      <w:r>
        <w:rPr>
          <w:rFonts w:hint="default" w:ascii="Times New Roman" w:hAnsi="Times New Roman" w:eastAsia="方正仿宋_GBK" w:cs="Times New Roman"/>
          <w:b w:val="0"/>
          <w:bCs/>
          <w:color w:val="auto"/>
          <w:sz w:val="84"/>
          <w:szCs w:val="84"/>
          <w:highlight w:val="none"/>
          <w:lang w:val="en-US" w:eastAsia="zh-CN"/>
        </w:rPr>
        <w:t>选</w:t>
      </w:r>
    </w:p>
    <w:p w14:paraId="74552B3A">
      <w:pPr>
        <w:shd w:val="clear"/>
        <w:spacing w:line="1200" w:lineRule="exact"/>
        <w:jc w:val="center"/>
        <w:rPr>
          <w:rFonts w:hint="default" w:ascii="Times New Roman" w:hAnsi="Times New Roman" w:eastAsia="方正仿宋_GBK" w:cs="Times New Roman"/>
          <w:b w:val="0"/>
          <w:bCs/>
          <w:color w:val="auto"/>
          <w:sz w:val="84"/>
          <w:szCs w:val="84"/>
          <w:highlight w:val="none"/>
        </w:rPr>
      </w:pPr>
      <w:r>
        <w:rPr>
          <w:rFonts w:hint="default" w:ascii="Times New Roman" w:hAnsi="Times New Roman" w:eastAsia="方正仿宋_GBK" w:cs="Times New Roman"/>
          <w:b w:val="0"/>
          <w:bCs/>
          <w:color w:val="auto"/>
          <w:sz w:val="84"/>
          <w:szCs w:val="84"/>
          <w:highlight w:val="none"/>
        </w:rPr>
        <w:t>文</w:t>
      </w:r>
    </w:p>
    <w:p w14:paraId="7804F495">
      <w:pPr>
        <w:keepNext w:val="0"/>
        <w:keepLines w:val="0"/>
        <w:pageBreakBefore w:val="0"/>
        <w:shd w:val="clear"/>
        <w:kinsoku/>
        <w:wordWrap/>
        <w:topLinePunct w:val="0"/>
        <w:bidi w:val="0"/>
        <w:snapToGrid/>
        <w:spacing w:line="1200" w:lineRule="exact"/>
        <w:jc w:val="center"/>
        <w:rPr>
          <w:rFonts w:hint="default" w:ascii="Times New Roman" w:hAnsi="Times New Roman" w:eastAsia="方正仿宋_GBK" w:cs="Times New Roman"/>
          <w:b w:val="0"/>
          <w:bCs/>
          <w:color w:val="auto"/>
          <w:kern w:val="0"/>
          <w:sz w:val="72"/>
          <w:szCs w:val="72"/>
          <w:highlight w:val="none"/>
          <w:u w:val="none"/>
          <w:lang w:val="en-US" w:eastAsia="zh-CN" w:bidi="ar-SA"/>
        </w:rPr>
      </w:pPr>
      <w:r>
        <w:rPr>
          <w:rFonts w:hint="default" w:ascii="Times New Roman" w:hAnsi="Times New Roman" w:eastAsia="方正仿宋_GBK" w:cs="Times New Roman"/>
          <w:b w:val="0"/>
          <w:bCs/>
          <w:color w:val="auto"/>
          <w:sz w:val="84"/>
          <w:szCs w:val="84"/>
          <w:highlight w:val="none"/>
        </w:rPr>
        <w:t>件</w:t>
      </w:r>
    </w:p>
    <w:p w14:paraId="06960245">
      <w:pPr>
        <w:pStyle w:val="9"/>
        <w:keepNext w:val="0"/>
        <w:keepLines w:val="0"/>
        <w:pageBreakBefore w:val="0"/>
        <w:shd w:val="clear"/>
        <w:kinsoku/>
        <w:wordWrap/>
        <w:topLinePunct w:val="0"/>
        <w:bidi w:val="0"/>
        <w:snapToGrid/>
        <w:spacing w:line="600" w:lineRule="exact"/>
        <w:jc w:val="center"/>
        <w:rPr>
          <w:rFonts w:hint="default" w:ascii="Times New Roman" w:hAnsi="Times New Roman" w:eastAsia="方正仿宋_GBK" w:cs="Times New Roman"/>
          <w:b w:val="0"/>
          <w:bCs/>
          <w:color w:val="auto"/>
          <w:kern w:val="0"/>
          <w:sz w:val="32"/>
          <w:szCs w:val="32"/>
          <w:highlight w:val="none"/>
          <w:u w:val="none"/>
          <w:lang w:val="en-US" w:eastAsia="zh-CN" w:bidi="ar-SA"/>
        </w:rPr>
      </w:pPr>
    </w:p>
    <w:p w14:paraId="407F6D88">
      <w:pPr>
        <w:pStyle w:val="9"/>
        <w:keepNext w:val="0"/>
        <w:keepLines w:val="0"/>
        <w:pageBreakBefore w:val="0"/>
        <w:shd w:val="clear"/>
        <w:kinsoku/>
        <w:wordWrap/>
        <w:topLinePunct w:val="0"/>
        <w:bidi w:val="0"/>
        <w:snapToGrid/>
        <w:spacing w:line="600" w:lineRule="exact"/>
        <w:jc w:val="center"/>
        <w:rPr>
          <w:rFonts w:hint="default" w:ascii="Times New Roman" w:hAnsi="Times New Roman" w:eastAsia="方正仿宋_GBK" w:cs="Times New Roman"/>
          <w:b w:val="0"/>
          <w:bCs/>
          <w:color w:val="auto"/>
          <w:kern w:val="0"/>
          <w:sz w:val="32"/>
          <w:szCs w:val="32"/>
          <w:highlight w:val="none"/>
          <w:u w:val="none"/>
          <w:lang w:val="en-US" w:eastAsia="zh-CN" w:bidi="ar-SA"/>
        </w:rPr>
      </w:pPr>
      <w:r>
        <w:rPr>
          <w:rFonts w:hint="default" w:ascii="Times New Roman" w:hAnsi="Times New Roman" w:eastAsia="方正仿宋_GBK" w:cs="Times New Roman"/>
          <w:b w:val="0"/>
          <w:bCs/>
          <w:color w:val="auto"/>
          <w:kern w:val="0"/>
          <w:sz w:val="32"/>
          <w:szCs w:val="32"/>
          <w:highlight w:val="none"/>
          <w:u w:val="none"/>
          <w:lang w:val="en-US" w:eastAsia="zh-CN" w:bidi="ar-SA"/>
        </w:rPr>
        <w:t>比选单位：</w:t>
      </w:r>
      <w:bookmarkStart w:id="0" w:name="OLE_LINK15"/>
      <w:r>
        <w:rPr>
          <w:rFonts w:hint="default" w:ascii="Times New Roman" w:hAnsi="Times New Roman" w:eastAsia="方正仿宋_GBK" w:cs="Times New Roman"/>
          <w:b w:val="0"/>
          <w:bCs/>
          <w:color w:val="auto"/>
          <w:kern w:val="0"/>
          <w:sz w:val="32"/>
          <w:szCs w:val="32"/>
          <w:highlight w:val="none"/>
          <w:u w:val="none"/>
          <w:lang w:val="en-US" w:eastAsia="zh-CN" w:bidi="ar-SA"/>
        </w:rPr>
        <w:t>中垦牧（陕西）牧业有限公司</w:t>
      </w:r>
      <w:bookmarkEnd w:id="0"/>
    </w:p>
    <w:p w14:paraId="6E7DAE7D">
      <w:pPr>
        <w:keepNext w:val="0"/>
        <w:keepLines w:val="0"/>
        <w:pageBreakBefore w:val="0"/>
        <w:shd w:val="clear"/>
        <w:kinsoku/>
        <w:wordWrap/>
        <w:topLinePunct w:val="0"/>
        <w:bidi w:val="0"/>
        <w:snapToGrid/>
        <w:spacing w:line="600" w:lineRule="exact"/>
        <w:jc w:val="center"/>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val="0"/>
          <w:bCs/>
          <w:color w:val="auto"/>
          <w:kern w:val="0"/>
          <w:sz w:val="32"/>
          <w:szCs w:val="32"/>
          <w:highlight w:val="none"/>
          <w:u w:val="none"/>
          <w:lang w:val="en-US" w:eastAsia="zh-CN" w:bidi="ar-SA"/>
        </w:rPr>
        <w:t>2025年9月</w:t>
      </w:r>
    </w:p>
    <w:p w14:paraId="28EFF789">
      <w:pPr>
        <w:shd w:val="clear"/>
        <w:rPr>
          <w:rFonts w:hint="default" w:ascii="Times New Roman" w:hAnsi="Times New Roman" w:eastAsia="方正黑体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kern w:val="0"/>
          <w:sz w:val="32"/>
          <w:szCs w:val="32"/>
          <w:highlight w:val="none"/>
        </w:rPr>
        <w:br w:type="page"/>
      </w:r>
    </w:p>
    <w:p w14:paraId="2D2B1003">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kern w:val="0"/>
          <w:sz w:val="32"/>
          <w:szCs w:val="32"/>
          <w:highlight w:val="none"/>
        </w:rPr>
        <w:t>比选公告</w:t>
      </w:r>
    </w:p>
    <w:p w14:paraId="08D42E6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一、招标人：中垦牧（陕西）牧业有限公司。</w:t>
      </w:r>
    </w:p>
    <w:p w14:paraId="23C867C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二、项目名称：</w:t>
      </w:r>
      <w:r>
        <w:rPr>
          <w:rFonts w:hint="default" w:ascii="Times New Roman" w:hAnsi="Times New Roman" w:eastAsia="方正仿宋_GBK" w:cs="Times New Roman"/>
          <w:color w:val="auto"/>
          <w:kern w:val="2"/>
          <w:sz w:val="32"/>
          <w:szCs w:val="32"/>
          <w:highlight w:val="none"/>
          <w:lang w:val="en-US" w:eastAsia="zh-CN" w:bidi="ar-SA"/>
        </w:rPr>
        <w:t>中垦牧（陕西）牧业有限公司2025年冬季工作服采购项目。</w:t>
      </w:r>
    </w:p>
    <w:p w14:paraId="2EA0AD5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三、项目主要内容：</w:t>
      </w:r>
      <w:r>
        <w:rPr>
          <w:rFonts w:hint="default" w:ascii="Times New Roman" w:hAnsi="Times New Roman" w:eastAsia="方正仿宋_GBK" w:cs="Times New Roman"/>
          <w:bCs/>
          <w:color w:val="auto"/>
          <w:kern w:val="0"/>
          <w:sz w:val="32"/>
          <w:szCs w:val="32"/>
          <w:highlight w:val="none"/>
          <w:u w:val="none"/>
        </w:rPr>
        <w:t>中垦</w:t>
      </w:r>
      <w:r>
        <w:rPr>
          <w:rFonts w:hint="default" w:ascii="Times New Roman" w:hAnsi="Times New Roman" w:eastAsia="方正仿宋_GBK" w:cs="Times New Roman"/>
          <w:bCs/>
          <w:color w:val="auto"/>
          <w:kern w:val="0"/>
          <w:sz w:val="32"/>
          <w:szCs w:val="32"/>
          <w:highlight w:val="none"/>
          <w:u w:val="none"/>
          <w:lang w:val="en-US" w:eastAsia="zh-CN"/>
        </w:rPr>
        <w:t>牧（陕西）牧业</w:t>
      </w:r>
      <w:r>
        <w:rPr>
          <w:rFonts w:hint="default" w:ascii="Times New Roman" w:hAnsi="Times New Roman" w:eastAsia="方正仿宋_GBK" w:cs="Times New Roman"/>
          <w:bCs/>
          <w:color w:val="auto"/>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计划就</w:t>
      </w:r>
      <w:r>
        <w:rPr>
          <w:rFonts w:hint="default" w:ascii="Times New Roman" w:hAnsi="Times New Roman" w:eastAsia="方正仿宋_GBK" w:cs="Times New Roman"/>
          <w:color w:val="auto"/>
          <w:kern w:val="2"/>
          <w:sz w:val="32"/>
          <w:szCs w:val="32"/>
          <w:highlight w:val="none"/>
          <w:lang w:val="en-US" w:eastAsia="zh-CN" w:bidi="ar-SA"/>
        </w:rPr>
        <w:t>2025年冬季工作服采购项目</w:t>
      </w:r>
      <w:r>
        <w:rPr>
          <w:rFonts w:hint="default" w:ascii="Times New Roman" w:hAnsi="Times New Roman" w:eastAsia="方正仿宋_GBK" w:cs="Times New Roman"/>
          <w:b w:val="0"/>
          <w:bCs w:val="0"/>
          <w:color w:val="auto"/>
          <w:sz w:val="32"/>
          <w:szCs w:val="32"/>
          <w:highlight w:val="none"/>
          <w:lang w:val="en-US" w:eastAsia="zh-CN"/>
        </w:rPr>
        <w:t>，通过公开比选方式进行采购。</w:t>
      </w:r>
    </w:p>
    <w:p w14:paraId="568D6AC9">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（一）用途：日常工作使用。</w:t>
      </w:r>
    </w:p>
    <w:p w14:paraId="7186D1F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left="638" w:leftChars="304" w:firstLine="0" w:firstLineChars="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（二）冬季工作服（</w:t>
      </w:r>
      <w:r>
        <w:rPr>
          <w:rFonts w:hint="default" w:ascii="Times New Roman" w:hAnsi="Times New Roman" w:eastAsia="方正仿宋_GBK" w:cs="Times New Roman"/>
          <w:color w:val="auto"/>
          <w:sz w:val="32"/>
          <w:szCs w:val="32"/>
          <w:highlight w:val="none"/>
          <w:lang w:val="en-US" w:eastAsia="zh-CN"/>
        </w:rPr>
        <w:t>包含内衬）采购项目表：</w:t>
      </w:r>
    </w:p>
    <w:tbl>
      <w:tblPr>
        <w:tblStyle w:val="14"/>
        <w:tblW w:w="43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236"/>
        <w:gridCol w:w="1255"/>
        <w:gridCol w:w="1236"/>
        <w:gridCol w:w="1401"/>
        <w:gridCol w:w="1562"/>
      </w:tblGrid>
      <w:tr w14:paraId="6A0C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14:paraId="42D2A52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规格型号（cm）</w:t>
            </w:r>
          </w:p>
        </w:tc>
        <w:tc>
          <w:tcPr>
            <w:tcW w:w="2343" w:type="pct"/>
            <w:gridSpan w:val="3"/>
            <w:vAlign w:val="center"/>
          </w:tcPr>
          <w:p w14:paraId="19318B0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供货牧场及数量（套）</w:t>
            </w:r>
          </w:p>
        </w:tc>
        <w:tc>
          <w:tcPr>
            <w:tcW w:w="880" w:type="pct"/>
            <w:vMerge w:val="restart"/>
            <w:vAlign w:val="center"/>
          </w:tcPr>
          <w:p w14:paraId="08FD7C9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最高限价（元/套）</w:t>
            </w:r>
          </w:p>
        </w:tc>
        <w:tc>
          <w:tcPr>
            <w:tcW w:w="981" w:type="pct"/>
            <w:vMerge w:val="restart"/>
            <w:vAlign w:val="center"/>
          </w:tcPr>
          <w:p w14:paraId="584F5CF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合计（套）</w:t>
            </w:r>
          </w:p>
        </w:tc>
      </w:tr>
      <w:tr w14:paraId="0A0D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4" w:type="pct"/>
            <w:vMerge w:val="continue"/>
            <w:vAlign w:val="center"/>
          </w:tcPr>
          <w:p w14:paraId="187BD58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777" w:type="pct"/>
            <w:vAlign w:val="center"/>
          </w:tcPr>
          <w:p w14:paraId="7D29E2CF">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大荔牧场</w:t>
            </w:r>
          </w:p>
        </w:tc>
        <w:tc>
          <w:tcPr>
            <w:tcW w:w="789" w:type="pct"/>
            <w:vAlign w:val="center"/>
          </w:tcPr>
          <w:p w14:paraId="7373743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中宁牧场</w:t>
            </w:r>
          </w:p>
        </w:tc>
        <w:tc>
          <w:tcPr>
            <w:tcW w:w="777" w:type="pct"/>
            <w:vAlign w:val="center"/>
          </w:tcPr>
          <w:p w14:paraId="6766602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定边牧场</w:t>
            </w:r>
          </w:p>
        </w:tc>
        <w:tc>
          <w:tcPr>
            <w:tcW w:w="880" w:type="pct"/>
            <w:vMerge w:val="continue"/>
            <w:vAlign w:val="center"/>
          </w:tcPr>
          <w:p w14:paraId="198ABBD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Merge w:val="continue"/>
            <w:vAlign w:val="center"/>
          </w:tcPr>
          <w:p w14:paraId="4B9D9C6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r>
      <w:tr w14:paraId="79FC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31D5062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w:t>
            </w:r>
          </w:p>
        </w:tc>
        <w:tc>
          <w:tcPr>
            <w:tcW w:w="777" w:type="pct"/>
            <w:vAlign w:val="center"/>
          </w:tcPr>
          <w:p w14:paraId="76AF355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w:t>
            </w:r>
          </w:p>
        </w:tc>
        <w:tc>
          <w:tcPr>
            <w:tcW w:w="789" w:type="pct"/>
            <w:vAlign w:val="center"/>
          </w:tcPr>
          <w:p w14:paraId="10755C1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28</w:t>
            </w:r>
          </w:p>
        </w:tc>
        <w:tc>
          <w:tcPr>
            <w:tcW w:w="777" w:type="pct"/>
            <w:vAlign w:val="center"/>
          </w:tcPr>
          <w:p w14:paraId="468AA08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20</w:t>
            </w:r>
          </w:p>
        </w:tc>
        <w:tc>
          <w:tcPr>
            <w:tcW w:w="880" w:type="pct"/>
            <w:vMerge w:val="restart"/>
            <w:vAlign w:val="center"/>
          </w:tcPr>
          <w:p w14:paraId="65874DC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200</w:t>
            </w:r>
          </w:p>
        </w:tc>
        <w:tc>
          <w:tcPr>
            <w:tcW w:w="981" w:type="pct"/>
            <w:vAlign w:val="center"/>
          </w:tcPr>
          <w:p w14:paraId="458136A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w:t>
            </w:r>
          </w:p>
        </w:tc>
      </w:tr>
      <w:tr w14:paraId="5EA5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785C697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165</w:t>
            </w:r>
          </w:p>
        </w:tc>
        <w:tc>
          <w:tcPr>
            <w:tcW w:w="777" w:type="pct"/>
            <w:vAlign w:val="center"/>
          </w:tcPr>
          <w:p w14:paraId="68E0C66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34</w:t>
            </w:r>
          </w:p>
        </w:tc>
        <w:tc>
          <w:tcPr>
            <w:tcW w:w="789" w:type="pct"/>
            <w:vAlign w:val="center"/>
          </w:tcPr>
          <w:p w14:paraId="274B2DA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56</w:t>
            </w:r>
          </w:p>
        </w:tc>
        <w:tc>
          <w:tcPr>
            <w:tcW w:w="777" w:type="pct"/>
            <w:vAlign w:val="center"/>
          </w:tcPr>
          <w:p w14:paraId="049DD72F">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96</w:t>
            </w:r>
          </w:p>
        </w:tc>
        <w:tc>
          <w:tcPr>
            <w:tcW w:w="880" w:type="pct"/>
            <w:vMerge w:val="continue"/>
            <w:vAlign w:val="center"/>
          </w:tcPr>
          <w:p w14:paraId="37B8094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3087CF7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186</w:t>
            </w:r>
          </w:p>
        </w:tc>
      </w:tr>
      <w:tr w14:paraId="5B87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3854B84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170</w:t>
            </w:r>
          </w:p>
        </w:tc>
        <w:tc>
          <w:tcPr>
            <w:tcW w:w="777" w:type="pct"/>
            <w:vAlign w:val="center"/>
          </w:tcPr>
          <w:p w14:paraId="31C7E49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94</w:t>
            </w:r>
          </w:p>
        </w:tc>
        <w:tc>
          <w:tcPr>
            <w:tcW w:w="789" w:type="pct"/>
            <w:vAlign w:val="center"/>
          </w:tcPr>
          <w:p w14:paraId="4B30FDF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120</w:t>
            </w:r>
          </w:p>
        </w:tc>
        <w:tc>
          <w:tcPr>
            <w:tcW w:w="777" w:type="pct"/>
            <w:vAlign w:val="center"/>
          </w:tcPr>
          <w:p w14:paraId="28D4D71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100</w:t>
            </w:r>
          </w:p>
        </w:tc>
        <w:tc>
          <w:tcPr>
            <w:tcW w:w="880" w:type="pct"/>
            <w:vMerge w:val="continue"/>
            <w:vAlign w:val="center"/>
          </w:tcPr>
          <w:p w14:paraId="76E2378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4D5CCC0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314</w:t>
            </w:r>
          </w:p>
        </w:tc>
      </w:tr>
      <w:tr w14:paraId="44D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5B9E938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175</w:t>
            </w:r>
          </w:p>
        </w:tc>
        <w:tc>
          <w:tcPr>
            <w:tcW w:w="777" w:type="pct"/>
            <w:vAlign w:val="center"/>
          </w:tcPr>
          <w:p w14:paraId="3D4AA0D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120</w:t>
            </w:r>
          </w:p>
        </w:tc>
        <w:tc>
          <w:tcPr>
            <w:tcW w:w="789" w:type="pct"/>
            <w:vAlign w:val="center"/>
          </w:tcPr>
          <w:p w14:paraId="2DB1AA2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190</w:t>
            </w:r>
          </w:p>
        </w:tc>
        <w:tc>
          <w:tcPr>
            <w:tcW w:w="777" w:type="pct"/>
            <w:vAlign w:val="center"/>
          </w:tcPr>
          <w:p w14:paraId="53D455A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170</w:t>
            </w:r>
          </w:p>
        </w:tc>
        <w:tc>
          <w:tcPr>
            <w:tcW w:w="880" w:type="pct"/>
            <w:vMerge w:val="continue"/>
            <w:vAlign w:val="center"/>
          </w:tcPr>
          <w:p w14:paraId="071F085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6869820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480</w:t>
            </w:r>
          </w:p>
        </w:tc>
      </w:tr>
      <w:tr w14:paraId="7EDB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73253E7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180</w:t>
            </w:r>
          </w:p>
        </w:tc>
        <w:tc>
          <w:tcPr>
            <w:tcW w:w="777" w:type="pct"/>
            <w:vAlign w:val="center"/>
          </w:tcPr>
          <w:p w14:paraId="6472794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w:t>
            </w:r>
          </w:p>
        </w:tc>
        <w:tc>
          <w:tcPr>
            <w:tcW w:w="789" w:type="pct"/>
            <w:vAlign w:val="center"/>
          </w:tcPr>
          <w:p w14:paraId="526BF19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120</w:t>
            </w:r>
          </w:p>
        </w:tc>
        <w:tc>
          <w:tcPr>
            <w:tcW w:w="777" w:type="pct"/>
            <w:vAlign w:val="center"/>
          </w:tcPr>
          <w:p w14:paraId="074968D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62</w:t>
            </w:r>
          </w:p>
        </w:tc>
        <w:tc>
          <w:tcPr>
            <w:tcW w:w="880" w:type="pct"/>
            <w:vMerge w:val="continue"/>
            <w:vAlign w:val="center"/>
          </w:tcPr>
          <w:p w14:paraId="32C2CE0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3B5D0AD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342</w:t>
            </w:r>
          </w:p>
        </w:tc>
      </w:tr>
      <w:tr w14:paraId="0DC0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1359829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185</w:t>
            </w:r>
          </w:p>
        </w:tc>
        <w:tc>
          <w:tcPr>
            <w:tcW w:w="777" w:type="pct"/>
            <w:vAlign w:val="center"/>
          </w:tcPr>
          <w:p w14:paraId="333C516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w:t>
            </w:r>
          </w:p>
        </w:tc>
        <w:tc>
          <w:tcPr>
            <w:tcW w:w="789" w:type="pct"/>
            <w:vAlign w:val="center"/>
          </w:tcPr>
          <w:p w14:paraId="3A6E170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58</w:t>
            </w:r>
          </w:p>
        </w:tc>
        <w:tc>
          <w:tcPr>
            <w:tcW w:w="777" w:type="pct"/>
            <w:vAlign w:val="center"/>
          </w:tcPr>
          <w:p w14:paraId="109DEDA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38</w:t>
            </w:r>
          </w:p>
        </w:tc>
        <w:tc>
          <w:tcPr>
            <w:tcW w:w="880" w:type="pct"/>
            <w:vMerge w:val="continue"/>
            <w:vAlign w:val="center"/>
          </w:tcPr>
          <w:p w14:paraId="0245186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1C289FA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146</w:t>
            </w:r>
          </w:p>
        </w:tc>
      </w:tr>
      <w:tr w14:paraId="6257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7CDA4ED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190</w:t>
            </w:r>
          </w:p>
        </w:tc>
        <w:tc>
          <w:tcPr>
            <w:tcW w:w="777" w:type="pct"/>
            <w:vAlign w:val="center"/>
          </w:tcPr>
          <w:p w14:paraId="377F5A8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34</w:t>
            </w:r>
          </w:p>
        </w:tc>
        <w:tc>
          <w:tcPr>
            <w:tcW w:w="789" w:type="pct"/>
            <w:vAlign w:val="center"/>
          </w:tcPr>
          <w:p w14:paraId="6E8BCE6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28</w:t>
            </w:r>
          </w:p>
        </w:tc>
        <w:tc>
          <w:tcPr>
            <w:tcW w:w="777" w:type="pct"/>
            <w:vAlign w:val="center"/>
          </w:tcPr>
          <w:p w14:paraId="2A78415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8</w:t>
            </w:r>
          </w:p>
        </w:tc>
        <w:tc>
          <w:tcPr>
            <w:tcW w:w="880" w:type="pct"/>
            <w:vMerge w:val="continue"/>
            <w:vAlign w:val="center"/>
          </w:tcPr>
          <w:p w14:paraId="26BCCAC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63DDBFDF">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70</w:t>
            </w:r>
          </w:p>
        </w:tc>
      </w:tr>
      <w:tr w14:paraId="0DA3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0830EFE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195</w:t>
            </w:r>
          </w:p>
        </w:tc>
        <w:tc>
          <w:tcPr>
            <w:tcW w:w="777" w:type="pct"/>
            <w:vAlign w:val="center"/>
          </w:tcPr>
          <w:p w14:paraId="65A7FB3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w:t>
            </w:r>
          </w:p>
        </w:tc>
        <w:tc>
          <w:tcPr>
            <w:tcW w:w="789" w:type="pct"/>
            <w:vAlign w:val="center"/>
          </w:tcPr>
          <w:p w14:paraId="4D79A97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0</w:t>
            </w:r>
          </w:p>
        </w:tc>
        <w:tc>
          <w:tcPr>
            <w:tcW w:w="777" w:type="pct"/>
            <w:vAlign w:val="center"/>
          </w:tcPr>
          <w:p w14:paraId="3635DFE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w:t>
            </w:r>
          </w:p>
        </w:tc>
        <w:tc>
          <w:tcPr>
            <w:tcW w:w="880" w:type="pct"/>
            <w:vMerge w:val="continue"/>
            <w:vAlign w:val="center"/>
          </w:tcPr>
          <w:p w14:paraId="4AE6289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545028F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w:t>
            </w:r>
          </w:p>
        </w:tc>
      </w:tr>
      <w:tr w14:paraId="59E9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14:paraId="23B886F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总计</w:t>
            </w:r>
          </w:p>
        </w:tc>
        <w:tc>
          <w:tcPr>
            <w:tcW w:w="777" w:type="pct"/>
            <w:vAlign w:val="center"/>
          </w:tcPr>
          <w:p w14:paraId="7961877F">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500</w:t>
            </w:r>
          </w:p>
        </w:tc>
        <w:tc>
          <w:tcPr>
            <w:tcW w:w="789" w:type="pct"/>
            <w:vAlign w:val="center"/>
          </w:tcPr>
          <w:p w14:paraId="08503C9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600</w:t>
            </w:r>
          </w:p>
        </w:tc>
        <w:tc>
          <w:tcPr>
            <w:tcW w:w="777" w:type="pct"/>
            <w:vAlign w:val="center"/>
          </w:tcPr>
          <w:p w14:paraId="76FBCF8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500</w:t>
            </w:r>
          </w:p>
        </w:tc>
        <w:tc>
          <w:tcPr>
            <w:tcW w:w="880" w:type="pct"/>
            <w:vMerge w:val="continue"/>
            <w:vAlign w:val="center"/>
          </w:tcPr>
          <w:p w14:paraId="4B12A93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22181AD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1600</w:t>
            </w:r>
          </w:p>
        </w:tc>
      </w:tr>
      <w:tr w14:paraId="1182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14:paraId="378853C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2343" w:type="pct"/>
            <w:gridSpan w:val="3"/>
            <w:vAlign w:val="center"/>
          </w:tcPr>
          <w:p w14:paraId="64777AD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1600</w:t>
            </w:r>
          </w:p>
        </w:tc>
        <w:tc>
          <w:tcPr>
            <w:tcW w:w="880" w:type="pct"/>
            <w:vAlign w:val="center"/>
          </w:tcPr>
          <w:p w14:paraId="719CBF4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1" w:type="pct"/>
            <w:vAlign w:val="center"/>
          </w:tcPr>
          <w:p w14:paraId="0375205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r>
    </w:tbl>
    <w:p w14:paraId="5671EA7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（三）供货牧场及供货地址：</w:t>
      </w:r>
    </w:p>
    <w:p w14:paraId="0968AA6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1.供货牧场为中垦牧（陕西）牧业有限公司中宁牧场的交货地址为宁夏中卫市中宁县恩和镇红梧山中宁牧场库房。</w:t>
      </w:r>
    </w:p>
    <w:p w14:paraId="12E86EB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2.供货牧场为中垦牧（陕西）牧业有限公司大荔牧场的交货地址为陕西省大荔县韦林镇果园大荔牧场库房。</w:t>
      </w:r>
    </w:p>
    <w:p w14:paraId="49DB4036">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3.供货牧场为中垦牧（陕西）牧业有限公司定边牧场的交货地址为陕西省榆林市定边县贺圈镇红庄村定边牧场库房。</w:t>
      </w:r>
    </w:p>
    <w:p w14:paraId="78708809">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（四）评标方式及定标：第二部分。</w:t>
      </w:r>
    </w:p>
    <w:p w14:paraId="537575B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四、投标人资质要求：</w:t>
      </w:r>
    </w:p>
    <w:p w14:paraId="09DA19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bookmarkStart w:id="1" w:name="OLE_LINK1"/>
      <w:r>
        <w:rPr>
          <w:rFonts w:hint="default" w:ascii="Times New Roman" w:hAnsi="Times New Roman" w:eastAsia="方正仿宋_GBK" w:cs="Times New Roman"/>
          <w:b w:val="0"/>
          <w:bCs w:val="0"/>
          <w:color w:val="auto"/>
          <w:sz w:val="32"/>
          <w:szCs w:val="32"/>
          <w:highlight w:val="none"/>
          <w:lang w:val="en-US" w:eastAsia="zh-CN"/>
        </w:rPr>
        <w:t>（一）</w:t>
      </w:r>
      <w:r>
        <w:rPr>
          <w:rFonts w:hint="default" w:ascii="Times New Roman" w:hAnsi="Times New Roman" w:eastAsia="方正仿宋_GBK" w:cs="Times New Roman"/>
          <w:b w:val="0"/>
          <w:bCs w:val="0"/>
          <w:color w:val="auto"/>
          <w:kern w:val="2"/>
          <w:sz w:val="32"/>
          <w:szCs w:val="32"/>
          <w:highlight w:val="none"/>
          <w:lang w:val="en-US" w:eastAsia="zh-CN" w:bidi="ar-SA"/>
        </w:rPr>
        <w:t>在中华人民共和国境内注册，具有独立法人资格的企业，</w:t>
      </w:r>
      <w:r>
        <w:rPr>
          <w:rFonts w:hint="default" w:ascii="Times New Roman" w:hAnsi="Times New Roman" w:eastAsia="方正仿宋_GBK" w:cs="Times New Roman"/>
          <w:b w:val="0"/>
          <w:bCs w:val="0"/>
          <w:color w:val="auto"/>
          <w:sz w:val="32"/>
          <w:szCs w:val="32"/>
          <w:highlight w:val="none"/>
          <w:lang w:val="en-US" w:eastAsia="zh-CN"/>
        </w:rPr>
        <w:t>营业执照的经营范围包含相关业务内容，可开具正规经营发票。</w:t>
      </w:r>
    </w:p>
    <w:p w14:paraId="19B683D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（二）本项目不接受联合体，不允许分包或转包，不接受关联企业投标，一经发现，投标无效，且3年内取消投标资格。</w:t>
      </w:r>
    </w:p>
    <w:p w14:paraId="7DFC26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kern w:val="2"/>
          <w:sz w:val="32"/>
          <w:szCs w:val="32"/>
          <w:highlight w:val="none"/>
          <w:lang w:val="en-US" w:eastAsia="zh-CN" w:bidi="ar-SA"/>
        </w:rPr>
        <w:t>具有良好的商业信誉，未被列入国家企业信用信息公示系统（http://www.gsxt.gov.cn/index.html）经营异常状态。</w:t>
      </w:r>
    </w:p>
    <w:bookmarkEnd w:id="1"/>
    <w:p w14:paraId="1FBF4104">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五、获取比选文件的时间和方式：</w:t>
      </w:r>
    </w:p>
    <w:p w14:paraId="56A30B64">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（一）获取比选文件的时间如下：2025年9月12日-2025年9月25日。</w:t>
      </w:r>
    </w:p>
    <w:p w14:paraId="03832FB5">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（二）获取比选文件方式：中垦牧乳业（集团）股份有限公司（http://www.zhongkendairy.com/notice/）自行下载。</w:t>
      </w:r>
    </w:p>
    <w:p w14:paraId="33CCDCE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（三）投标文件递交的截止时间：2025年9月25日10：00，未在规定时间送达投标文件的，将不予受理。</w:t>
      </w:r>
    </w:p>
    <w:p w14:paraId="29CB4C74">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六、投标文件的递交</w:t>
      </w:r>
    </w:p>
    <w:p w14:paraId="52ABCBA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递交方式：邮寄或现场递交至开标地点。</w:t>
      </w:r>
    </w:p>
    <w:p w14:paraId="405364DF">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收件人：李杰</w:t>
      </w:r>
    </w:p>
    <w:p w14:paraId="238A5986">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电话：18292371618</w:t>
      </w:r>
    </w:p>
    <w:p w14:paraId="6023144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收件地点：同开标地点。</w:t>
      </w:r>
    </w:p>
    <w:p w14:paraId="4E07EEA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七、开标时间及地点</w:t>
      </w:r>
    </w:p>
    <w:p w14:paraId="7FBC1B3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（一）开标时间：2025年9月25日10：00（北京时间）。</w:t>
      </w:r>
    </w:p>
    <w:p w14:paraId="0687B93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（二）地点：</w:t>
      </w:r>
      <w:r>
        <w:rPr>
          <w:rFonts w:hint="default" w:ascii="Times New Roman" w:hAnsi="Times New Roman" w:eastAsia="方正仿宋_GBK" w:cs="Times New Roman"/>
          <w:b w:val="0"/>
          <w:bCs w:val="0"/>
          <w:color w:val="auto"/>
          <w:sz w:val="32"/>
          <w:szCs w:val="32"/>
          <w:highlight w:val="none"/>
          <w:u w:val="none"/>
          <w:lang w:val="en-US" w:eastAsia="zh-CN"/>
        </w:rPr>
        <w:t>陕西省大荔县韦林镇果园中垦牧（陕西）牧业有限公司（原华山牧场生活区）</w:t>
      </w:r>
      <w:r>
        <w:rPr>
          <w:rFonts w:hint="default" w:ascii="Times New Roman" w:hAnsi="Times New Roman" w:eastAsia="方正仿宋_GBK" w:cs="Times New Roman"/>
          <w:b w:val="0"/>
          <w:bCs w:val="0"/>
          <w:color w:val="auto"/>
          <w:sz w:val="32"/>
          <w:szCs w:val="32"/>
          <w:highlight w:val="none"/>
          <w:lang w:val="en-US" w:eastAsia="zh-CN"/>
        </w:rPr>
        <w:t>。</w:t>
      </w:r>
    </w:p>
    <w:p w14:paraId="38F95F5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八、咨询</w:t>
      </w:r>
    </w:p>
    <w:p w14:paraId="2FBD2E5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咨询截止时间：开标时间。</w:t>
      </w:r>
    </w:p>
    <w:p w14:paraId="1C67E656">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联系人：李杰</w:t>
      </w:r>
    </w:p>
    <w:p w14:paraId="5956EAD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电话：18292371618</w:t>
      </w:r>
    </w:p>
    <w:p w14:paraId="49A944F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九、投诉</w:t>
      </w:r>
    </w:p>
    <w:p w14:paraId="72DF91D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投标人若有异议，可向招标单位监督部门——中垦牧乳业（集团）股份有限公司进行投诉（投诉电话：023-67686008）。</w:t>
      </w:r>
    </w:p>
    <w:p w14:paraId="41D7E4F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21C0BCA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6F1AB41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3840" w:firstLineChars="1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 xml:space="preserve"> 中垦牧（陕西）牧业有限公司</w:t>
      </w:r>
    </w:p>
    <w:p w14:paraId="75BC5FC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580" w:lineRule="exact"/>
        <w:ind w:firstLine="5120" w:firstLineChars="16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2025年9月12日</w:t>
      </w:r>
    </w:p>
    <w:p w14:paraId="5B56074B">
      <w:pPr>
        <w:shd w:val="clear"/>
        <w:spacing w:line="360" w:lineRule="auto"/>
        <w:ind w:right="0" w:firstLine="883" w:firstLineChars="200"/>
        <w:jc w:val="center"/>
        <w:rPr>
          <w:rFonts w:hint="default" w:ascii="Times New Roman" w:hAnsi="Times New Roman" w:eastAsia="宋体" w:cs="Times New Roman"/>
          <w:b/>
          <w:bCs/>
          <w:color w:val="auto"/>
          <w:sz w:val="44"/>
          <w:szCs w:val="44"/>
          <w:highlight w:val="none"/>
          <w:lang w:val="en-US" w:eastAsia="zh-CN"/>
        </w:rPr>
      </w:pPr>
      <w:r>
        <w:rPr>
          <w:rFonts w:hint="default" w:ascii="Times New Roman" w:hAnsi="Times New Roman" w:cs="Times New Roman"/>
          <w:b/>
          <w:color w:val="auto"/>
          <w:kern w:val="0"/>
          <w:sz w:val="44"/>
          <w:szCs w:val="44"/>
          <w:highlight w:val="none"/>
          <w:lang w:val="en-US" w:eastAsia="zh-CN"/>
        </w:rPr>
        <w:br w:type="page"/>
      </w:r>
      <w:r>
        <w:rPr>
          <w:rFonts w:hint="default" w:ascii="Times New Roman" w:hAnsi="Times New Roman" w:eastAsia="方正黑体_GBK" w:cs="Times New Roman"/>
          <w:b/>
          <w:bCs/>
          <w:color w:val="auto"/>
          <w:sz w:val="32"/>
          <w:szCs w:val="32"/>
          <w:highlight w:val="none"/>
          <w:lang w:val="en-US" w:eastAsia="zh-CN"/>
        </w:rPr>
        <w:t>第一部分：投标人须知</w:t>
      </w:r>
    </w:p>
    <w:tbl>
      <w:tblPr>
        <w:tblStyle w:val="13"/>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51"/>
        <w:gridCol w:w="8075"/>
      </w:tblGrid>
      <w:tr w14:paraId="01D6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63B1F3A">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序号</w:t>
            </w:r>
          </w:p>
        </w:tc>
        <w:tc>
          <w:tcPr>
            <w:tcW w:w="1251" w:type="dxa"/>
            <w:noWrap w:val="0"/>
            <w:vAlign w:val="center"/>
          </w:tcPr>
          <w:p w14:paraId="5FFF7B69">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内容</w:t>
            </w:r>
          </w:p>
        </w:tc>
        <w:tc>
          <w:tcPr>
            <w:tcW w:w="8075" w:type="dxa"/>
            <w:noWrap w:val="0"/>
            <w:vAlign w:val="center"/>
          </w:tcPr>
          <w:p w14:paraId="450A0635">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说明与要求</w:t>
            </w:r>
          </w:p>
        </w:tc>
      </w:tr>
      <w:tr w14:paraId="78AE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3421731">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w:t>
            </w:r>
          </w:p>
        </w:tc>
        <w:tc>
          <w:tcPr>
            <w:tcW w:w="1251" w:type="dxa"/>
            <w:noWrap w:val="0"/>
            <w:vAlign w:val="center"/>
          </w:tcPr>
          <w:p w14:paraId="45BB3B5F">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项目名称</w:t>
            </w:r>
          </w:p>
        </w:tc>
        <w:tc>
          <w:tcPr>
            <w:tcW w:w="8075" w:type="dxa"/>
            <w:noWrap w:val="0"/>
            <w:vAlign w:val="center"/>
          </w:tcPr>
          <w:p w14:paraId="5CAFB1DC">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kern w:val="2"/>
                <w:sz w:val="24"/>
                <w:szCs w:val="24"/>
                <w:highlight w:val="none"/>
                <w:lang w:val="en-US" w:eastAsia="zh-CN" w:bidi="ar-SA"/>
              </w:rPr>
              <w:t>中垦牧（陕西）牧业有限公司2025年冬季工作服采购项目</w:t>
            </w:r>
            <w:r>
              <w:rPr>
                <w:rFonts w:hint="default" w:ascii="Times New Roman" w:hAnsi="Times New Roman" w:eastAsia="方正仿宋_GBK" w:cs="Times New Roman"/>
                <w:color w:val="auto"/>
                <w:sz w:val="24"/>
                <w:szCs w:val="24"/>
                <w:highlight w:val="none"/>
                <w:lang w:val="en-US" w:eastAsia="zh-CN"/>
              </w:rPr>
              <w:t>。</w:t>
            </w:r>
          </w:p>
        </w:tc>
      </w:tr>
      <w:tr w14:paraId="318C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4B40A788">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w:t>
            </w:r>
          </w:p>
        </w:tc>
        <w:tc>
          <w:tcPr>
            <w:tcW w:w="1251" w:type="dxa"/>
            <w:noWrap w:val="0"/>
            <w:vAlign w:val="center"/>
          </w:tcPr>
          <w:p w14:paraId="4DECC460">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招标人</w:t>
            </w:r>
          </w:p>
        </w:tc>
        <w:tc>
          <w:tcPr>
            <w:tcW w:w="8075" w:type="dxa"/>
            <w:noWrap w:val="0"/>
            <w:vAlign w:val="center"/>
          </w:tcPr>
          <w:p w14:paraId="583F9E80">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中垦牧（陕西）牧业有限公司。</w:t>
            </w:r>
          </w:p>
        </w:tc>
      </w:tr>
      <w:tr w14:paraId="7757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6D8A21E8">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3</w:t>
            </w:r>
          </w:p>
        </w:tc>
        <w:tc>
          <w:tcPr>
            <w:tcW w:w="1251" w:type="dxa"/>
            <w:noWrap w:val="0"/>
            <w:vAlign w:val="center"/>
          </w:tcPr>
          <w:p w14:paraId="287F39AF">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招标地址</w:t>
            </w:r>
          </w:p>
        </w:tc>
        <w:tc>
          <w:tcPr>
            <w:tcW w:w="8075" w:type="dxa"/>
            <w:noWrap w:val="0"/>
            <w:vAlign w:val="center"/>
          </w:tcPr>
          <w:p w14:paraId="264F23CF">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u w:val="none"/>
                <w:lang w:val="en-US" w:eastAsia="zh-CN"/>
              </w:rPr>
              <w:t>陕西省大荔县韦林镇果园中垦牧（陕西）牧业有限公司（原华山牧场生活区）。</w:t>
            </w:r>
          </w:p>
        </w:tc>
      </w:tr>
      <w:tr w14:paraId="1166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1C78CBB5">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4</w:t>
            </w:r>
          </w:p>
        </w:tc>
        <w:tc>
          <w:tcPr>
            <w:tcW w:w="1251" w:type="dxa"/>
            <w:noWrap w:val="0"/>
            <w:vAlign w:val="center"/>
          </w:tcPr>
          <w:p w14:paraId="62A15FB0">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实施内容</w:t>
            </w:r>
          </w:p>
        </w:tc>
        <w:tc>
          <w:tcPr>
            <w:tcW w:w="8075" w:type="dxa"/>
            <w:noWrap w:val="0"/>
            <w:vAlign w:val="center"/>
          </w:tcPr>
          <w:p w14:paraId="6B5FE062">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采购冬季工作服共1600套。其中大荔牧场500套，定边牧场500套，中宁牧场600套。</w:t>
            </w:r>
          </w:p>
        </w:tc>
      </w:tr>
      <w:tr w14:paraId="220A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5F054C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5</w:t>
            </w:r>
          </w:p>
        </w:tc>
        <w:tc>
          <w:tcPr>
            <w:tcW w:w="1251" w:type="dxa"/>
            <w:noWrap w:val="0"/>
            <w:vAlign w:val="center"/>
          </w:tcPr>
          <w:p w14:paraId="0482802D">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供货牧场及供货地址</w:t>
            </w:r>
          </w:p>
        </w:tc>
        <w:tc>
          <w:tcPr>
            <w:tcW w:w="8075" w:type="dxa"/>
            <w:noWrap w:val="0"/>
            <w:vAlign w:val="center"/>
          </w:tcPr>
          <w:p w14:paraId="2B99ABD3">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400" w:lineRule="exact"/>
              <w:ind w:firstLine="0" w:firstLineChars="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1.供货牧场为中垦牧（陕西）牧业有限公司中宁牧场的交货地址为宁夏中卫市中宁县恩和镇红梧山中宁牧场库房。</w:t>
            </w:r>
          </w:p>
          <w:p w14:paraId="29097FF6">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400" w:lineRule="exact"/>
              <w:ind w:firstLine="0" w:firstLineChars="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2.供货牧场为中垦牧（陕西）牧业有限公司大荔牧场的交货地址为陕西省大荔县韦林镇果园大荔牧场库房。</w:t>
            </w:r>
          </w:p>
          <w:p w14:paraId="6249439C">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3.供货牧场为中垦牧（陕西）牧业有限公司定边牧场的交货地址为陕西省榆林市定边县贺圈镇红庄村定边牧场库房。</w:t>
            </w:r>
          </w:p>
        </w:tc>
      </w:tr>
      <w:tr w14:paraId="75C7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55948BC5">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6</w:t>
            </w:r>
          </w:p>
        </w:tc>
        <w:tc>
          <w:tcPr>
            <w:tcW w:w="1251" w:type="dxa"/>
            <w:noWrap w:val="0"/>
            <w:vAlign w:val="center"/>
          </w:tcPr>
          <w:p w14:paraId="1EE3D3F3">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交货时间</w:t>
            </w:r>
          </w:p>
        </w:tc>
        <w:tc>
          <w:tcPr>
            <w:tcW w:w="8075" w:type="dxa"/>
            <w:noWrap w:val="0"/>
            <w:vAlign w:val="center"/>
          </w:tcPr>
          <w:p w14:paraId="273F3E59">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签订合同后，接到通知单30日内将冬季工作服送至指定牧场库房。</w:t>
            </w:r>
          </w:p>
        </w:tc>
      </w:tr>
      <w:tr w14:paraId="7120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06A8B5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7</w:t>
            </w:r>
          </w:p>
        </w:tc>
        <w:tc>
          <w:tcPr>
            <w:tcW w:w="1251" w:type="dxa"/>
            <w:noWrap w:val="0"/>
            <w:vAlign w:val="center"/>
          </w:tcPr>
          <w:p w14:paraId="7BA90C94">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交货地点</w:t>
            </w:r>
          </w:p>
        </w:tc>
        <w:tc>
          <w:tcPr>
            <w:tcW w:w="8075" w:type="dxa"/>
            <w:noWrap w:val="0"/>
            <w:vAlign w:val="center"/>
          </w:tcPr>
          <w:p w14:paraId="02F57063">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招标人指定牧场。</w:t>
            </w:r>
          </w:p>
        </w:tc>
      </w:tr>
      <w:tr w14:paraId="4A20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2C493861">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8</w:t>
            </w:r>
          </w:p>
        </w:tc>
        <w:tc>
          <w:tcPr>
            <w:tcW w:w="1251" w:type="dxa"/>
            <w:noWrap w:val="0"/>
            <w:vAlign w:val="center"/>
          </w:tcPr>
          <w:p w14:paraId="30339D13">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质量要求</w:t>
            </w:r>
          </w:p>
        </w:tc>
        <w:tc>
          <w:tcPr>
            <w:tcW w:w="8075" w:type="dxa"/>
            <w:noWrap w:val="0"/>
            <w:vAlign w:val="center"/>
          </w:tcPr>
          <w:p w14:paraId="3FA51B4B">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比选文件第三部分。</w:t>
            </w:r>
          </w:p>
        </w:tc>
      </w:tr>
      <w:tr w14:paraId="0F14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15C17BA5">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9</w:t>
            </w:r>
          </w:p>
        </w:tc>
        <w:tc>
          <w:tcPr>
            <w:tcW w:w="1251" w:type="dxa"/>
            <w:noWrap w:val="0"/>
            <w:vAlign w:val="center"/>
          </w:tcPr>
          <w:p w14:paraId="29296D0E">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投标人资质要求</w:t>
            </w:r>
          </w:p>
        </w:tc>
        <w:tc>
          <w:tcPr>
            <w:tcW w:w="8075" w:type="dxa"/>
            <w:noWrap w:val="0"/>
            <w:vAlign w:val="center"/>
          </w:tcPr>
          <w:p w14:paraId="5D8E2F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400" w:lineRule="exact"/>
              <w:ind w:left="0" w:right="0" w:firstLine="0" w:firstLineChars="0"/>
              <w:jc w:val="both"/>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 w:val="0"/>
                <w:bCs/>
                <w:color w:val="auto"/>
                <w:kern w:val="2"/>
                <w:sz w:val="24"/>
                <w:szCs w:val="24"/>
                <w:highlight w:val="none"/>
                <w:lang w:val="en-US" w:eastAsia="zh-CN" w:bidi="ar-SA"/>
              </w:rPr>
              <w:t>1.在中华人民共和国境内注册，具有独立法人资格的企业，营业执照的经营范围包含相关业务内容，可开具正规经营发票。</w:t>
            </w:r>
          </w:p>
          <w:p w14:paraId="6E27513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400" w:lineRule="exact"/>
              <w:ind w:firstLine="0" w:firstLineChars="0"/>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2.本项目不接受联合体，不允许分包或转包，不接受关联企业投标，一经发现，投标无效，且3年内取消投标资格。</w:t>
            </w:r>
          </w:p>
          <w:p w14:paraId="74D7DC28">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3.具有良好的商业信誉，未被列入国家企业信用信息公示系统（http://www.gsxt.gov.cn/index.html）经营异常状态。</w:t>
            </w:r>
          </w:p>
        </w:tc>
      </w:tr>
      <w:tr w14:paraId="5405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1D98E60">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10</w:t>
            </w:r>
          </w:p>
        </w:tc>
        <w:tc>
          <w:tcPr>
            <w:tcW w:w="1251" w:type="dxa"/>
            <w:noWrap w:val="0"/>
            <w:vAlign w:val="center"/>
          </w:tcPr>
          <w:p w14:paraId="45481BF6">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投标报价</w:t>
            </w:r>
          </w:p>
        </w:tc>
        <w:tc>
          <w:tcPr>
            <w:tcW w:w="8075" w:type="dxa"/>
            <w:noWrap w:val="0"/>
            <w:vAlign w:val="center"/>
          </w:tcPr>
          <w:p w14:paraId="47E14703">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u w:val="none"/>
                <w:lang w:val="en-US" w:eastAsia="zh-CN"/>
              </w:rPr>
              <w:t>最高限价200元/套，高于投标限价投标无效。</w:t>
            </w:r>
            <w:r>
              <w:rPr>
                <w:rFonts w:hint="default" w:ascii="Times New Roman" w:hAnsi="Times New Roman" w:eastAsia="方正仿宋_GBK" w:cs="Times New Roman"/>
                <w:b w:val="0"/>
                <w:bCs w:val="0"/>
                <w:color w:val="auto"/>
                <w:sz w:val="24"/>
                <w:szCs w:val="24"/>
                <w:highlight w:val="none"/>
                <w:lang w:val="en-US" w:eastAsia="zh-CN"/>
              </w:rPr>
              <w:t>包括但不限于满足采购标准的货物、装运卸、税费等所有费用，不再向中标方承担任何支付义务。</w:t>
            </w:r>
          </w:p>
        </w:tc>
      </w:tr>
      <w:tr w14:paraId="4BF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DE36767">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11</w:t>
            </w:r>
          </w:p>
        </w:tc>
        <w:tc>
          <w:tcPr>
            <w:tcW w:w="1251" w:type="dxa"/>
            <w:noWrap w:val="0"/>
            <w:vAlign w:val="center"/>
          </w:tcPr>
          <w:p w14:paraId="30125DDA">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付款方式</w:t>
            </w:r>
          </w:p>
        </w:tc>
        <w:tc>
          <w:tcPr>
            <w:tcW w:w="8075" w:type="dxa"/>
            <w:noWrap w:val="0"/>
            <w:vAlign w:val="center"/>
          </w:tcPr>
          <w:p w14:paraId="34C0240E">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货到各个牧场验收后（含票）30日内支付，按中标方投标时封存样品验货。</w:t>
            </w:r>
          </w:p>
        </w:tc>
      </w:tr>
      <w:tr w14:paraId="1CC1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14:paraId="439142D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12</w:t>
            </w:r>
          </w:p>
        </w:tc>
        <w:tc>
          <w:tcPr>
            <w:tcW w:w="1251" w:type="dxa"/>
            <w:noWrap w:val="0"/>
            <w:vAlign w:val="center"/>
          </w:tcPr>
          <w:p w14:paraId="62F91E49">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投标保证金缴纳</w:t>
            </w:r>
          </w:p>
        </w:tc>
        <w:tc>
          <w:tcPr>
            <w:tcW w:w="8075" w:type="dxa"/>
            <w:noWrap w:val="0"/>
            <w:vAlign w:val="center"/>
          </w:tcPr>
          <w:p w14:paraId="2101F0C5">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投标保证金缴存凭证</w:t>
            </w:r>
          </w:p>
          <w:p w14:paraId="3CA960F5">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1.投标保证金递交时间：以银行电汇、转账形式递交的投标保证金，须在投标保证金截止时间2025年9月24日17：00前打到招标人账户。</w:t>
            </w:r>
          </w:p>
          <w:p w14:paraId="38B3A797">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2.投标保证金金额：￥10000元整，大写：壹万元整（投标方汇款时需备注</w:t>
            </w:r>
            <w:r>
              <w:rPr>
                <w:rFonts w:hint="default" w:ascii="Times New Roman" w:hAnsi="Times New Roman" w:eastAsia="方正仿宋_GBK" w:cs="Times New Roman"/>
                <w:b/>
                <w:bCs/>
                <w:color w:val="auto"/>
                <w:kern w:val="2"/>
                <w:sz w:val="24"/>
                <w:szCs w:val="24"/>
                <w:highlight w:val="none"/>
                <w:lang w:val="en-US" w:eastAsia="zh-CN" w:bidi="ar-SA"/>
              </w:rPr>
              <w:t>2025年冬季工作服采购项目</w:t>
            </w:r>
            <w:r>
              <w:rPr>
                <w:rFonts w:hint="default" w:ascii="Times New Roman" w:hAnsi="Times New Roman" w:eastAsia="方正仿宋_GBK" w:cs="Times New Roman"/>
                <w:b/>
                <w:bCs/>
                <w:color w:val="auto"/>
                <w:sz w:val="24"/>
                <w:szCs w:val="24"/>
                <w:highlight w:val="none"/>
                <w:lang w:val="en-US" w:eastAsia="zh-CN"/>
              </w:rPr>
              <w:t>投标保证金</w:t>
            </w:r>
            <w:r>
              <w:rPr>
                <w:rFonts w:hint="default" w:ascii="Times New Roman" w:hAnsi="Times New Roman" w:eastAsia="方正仿宋_GBK" w:cs="Times New Roman"/>
                <w:b w:val="0"/>
                <w:bCs w:val="0"/>
                <w:color w:val="auto"/>
                <w:sz w:val="24"/>
                <w:szCs w:val="24"/>
                <w:highlight w:val="none"/>
                <w:lang w:val="en-US" w:eastAsia="zh-CN"/>
              </w:rPr>
              <w:t>）。未在规定时间内递交投标保证金的视为未响应本次投标活动，招标方届时恕不接受其递交的投标文件。</w:t>
            </w:r>
          </w:p>
          <w:p w14:paraId="1CD4F2DA">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3.投标保证金电汇地址：</w:t>
            </w:r>
          </w:p>
          <w:p w14:paraId="0C2D00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名称：中垦牧（陕西）牧业有限公司</w:t>
            </w:r>
          </w:p>
          <w:p w14:paraId="0A38DEA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账号：26515701040004955</w:t>
            </w:r>
          </w:p>
          <w:p w14:paraId="5A84330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开户行：中国农业银行股份有限公司华阴市岳庙支行（或华阴市支行营业部）</w:t>
            </w:r>
          </w:p>
          <w:p w14:paraId="17EAAD8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税号:91610825MA70CMPQ7L </w:t>
            </w:r>
          </w:p>
          <w:p w14:paraId="17D82841">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投标保证金缴存凭证（复印件加盖公章附投标文件内）。</w:t>
            </w:r>
          </w:p>
        </w:tc>
      </w:tr>
      <w:tr w14:paraId="4DC1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B9E2EF0">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13</w:t>
            </w:r>
          </w:p>
        </w:tc>
        <w:tc>
          <w:tcPr>
            <w:tcW w:w="1251" w:type="dxa"/>
            <w:noWrap w:val="0"/>
            <w:vAlign w:val="center"/>
          </w:tcPr>
          <w:p w14:paraId="51ACDDB6">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投标保证金退还</w:t>
            </w:r>
          </w:p>
        </w:tc>
        <w:tc>
          <w:tcPr>
            <w:tcW w:w="8075" w:type="dxa"/>
            <w:noWrap w:val="0"/>
            <w:vAlign w:val="center"/>
          </w:tcPr>
          <w:p w14:paraId="765516DF">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1.未中标的投标方，投标保证金在下发中标通知书后5个工作日内无息退还。</w:t>
            </w:r>
          </w:p>
          <w:p w14:paraId="2A2ABAA3">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b w:val="0"/>
                <w:bCs w:val="0"/>
                <w:color w:val="auto"/>
                <w:sz w:val="24"/>
                <w:szCs w:val="24"/>
                <w:highlight w:val="none"/>
                <w:lang w:val="en-US" w:eastAsia="zh-CN"/>
              </w:rPr>
              <w:t>中标的投标方，投标保证金在下发中标通知书且缴纳合同履约保证金后5个工作日内无息退还。若中标后弃标，如拒签合同，拒缴纳合同履约保证金的，招标方有权没收中标方投标保证金。</w:t>
            </w:r>
          </w:p>
        </w:tc>
      </w:tr>
      <w:tr w14:paraId="1716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F8189F4">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14</w:t>
            </w:r>
          </w:p>
        </w:tc>
        <w:tc>
          <w:tcPr>
            <w:tcW w:w="1251" w:type="dxa"/>
            <w:noWrap w:val="0"/>
            <w:vAlign w:val="center"/>
          </w:tcPr>
          <w:p w14:paraId="6B6DD997">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履约保证金缴纳</w:t>
            </w:r>
          </w:p>
        </w:tc>
        <w:tc>
          <w:tcPr>
            <w:tcW w:w="8075" w:type="dxa"/>
            <w:noWrap w:val="0"/>
            <w:vAlign w:val="center"/>
          </w:tcPr>
          <w:p w14:paraId="71E5C6C4">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履约保证金金额：</w:t>
            </w:r>
            <w:r>
              <w:rPr>
                <w:rFonts w:hint="default" w:ascii="Times New Roman" w:hAnsi="Times New Roman" w:eastAsia="方正仿宋_GBK" w:cs="Times New Roman"/>
                <w:color w:val="auto"/>
                <w:kern w:val="2"/>
                <w:sz w:val="24"/>
                <w:szCs w:val="24"/>
                <w:highlight w:val="none"/>
                <w:lang w:val="en-US" w:eastAsia="zh-CN" w:bidi="ar-SA"/>
              </w:rPr>
              <w:t>按照各牧场中标总金额*2%收取，需在收到中标通知书5日内缴纳至各牧场。</w:t>
            </w:r>
          </w:p>
        </w:tc>
      </w:tr>
      <w:tr w14:paraId="3050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47830A8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15</w:t>
            </w:r>
          </w:p>
        </w:tc>
        <w:tc>
          <w:tcPr>
            <w:tcW w:w="1251" w:type="dxa"/>
            <w:noWrap w:val="0"/>
            <w:vAlign w:val="center"/>
          </w:tcPr>
          <w:p w14:paraId="7B5E271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履约保证金退还</w:t>
            </w:r>
          </w:p>
        </w:tc>
        <w:tc>
          <w:tcPr>
            <w:tcW w:w="8075" w:type="dxa"/>
            <w:noWrap w:val="0"/>
            <w:vAlign w:val="center"/>
          </w:tcPr>
          <w:p w14:paraId="096F168E">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合同履约完成后10个工作日内由各牧场无息退还。</w:t>
            </w:r>
          </w:p>
        </w:tc>
      </w:tr>
      <w:tr w14:paraId="118D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89E4EA8">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16</w:t>
            </w:r>
          </w:p>
        </w:tc>
        <w:tc>
          <w:tcPr>
            <w:tcW w:w="1251" w:type="dxa"/>
            <w:noWrap w:val="0"/>
            <w:vAlign w:val="center"/>
          </w:tcPr>
          <w:p w14:paraId="19F52AE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资金来源</w:t>
            </w:r>
          </w:p>
        </w:tc>
        <w:tc>
          <w:tcPr>
            <w:tcW w:w="8075" w:type="dxa"/>
            <w:noWrap w:val="0"/>
            <w:vAlign w:val="center"/>
          </w:tcPr>
          <w:p w14:paraId="2E129C79">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企业自筹。</w:t>
            </w:r>
          </w:p>
        </w:tc>
      </w:tr>
      <w:tr w14:paraId="52F3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noWrap w:val="0"/>
            <w:vAlign w:val="center"/>
          </w:tcPr>
          <w:p w14:paraId="3A92EF85">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17</w:t>
            </w:r>
          </w:p>
        </w:tc>
        <w:tc>
          <w:tcPr>
            <w:tcW w:w="1251" w:type="dxa"/>
            <w:noWrap w:val="0"/>
            <w:vAlign w:val="center"/>
          </w:tcPr>
          <w:p w14:paraId="2B271171">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比选文件和样品份数及要求</w:t>
            </w:r>
          </w:p>
        </w:tc>
        <w:tc>
          <w:tcPr>
            <w:tcW w:w="8075" w:type="dxa"/>
            <w:noWrap w:val="0"/>
            <w:vAlign w:val="center"/>
          </w:tcPr>
          <w:p w14:paraId="78BC565E">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1.投标为汉语文字标书。</w:t>
            </w:r>
          </w:p>
          <w:p w14:paraId="44134FD6">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2.比选响应文件正本一份，副本一份，均密封在文件袋中。</w:t>
            </w:r>
          </w:p>
          <w:p w14:paraId="21988BB2">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3.所有文件要求逐页加盖公章并盖骑缝章。</w:t>
            </w:r>
          </w:p>
          <w:p w14:paraId="2CF952EB">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lang w:val="en-US" w:eastAsia="zh-CN"/>
              </w:rPr>
              <w:t>提供投标样品最少三套，比选完后以快递到付形式将样品邮寄给响应方，中标方样品待合同履行完毕后邮寄。</w:t>
            </w:r>
          </w:p>
          <w:p w14:paraId="08C8EC1E">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5.不按要求提供的投标无效。</w:t>
            </w:r>
          </w:p>
        </w:tc>
      </w:tr>
      <w:tr w14:paraId="13DB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4230345F">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18</w:t>
            </w:r>
          </w:p>
        </w:tc>
        <w:tc>
          <w:tcPr>
            <w:tcW w:w="1251" w:type="dxa"/>
            <w:noWrap w:val="0"/>
            <w:vAlign w:val="center"/>
          </w:tcPr>
          <w:p w14:paraId="1D374C02">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响应文件装订及密封要求</w:t>
            </w:r>
          </w:p>
        </w:tc>
        <w:tc>
          <w:tcPr>
            <w:tcW w:w="8075" w:type="dxa"/>
            <w:noWrap w:val="0"/>
            <w:vAlign w:val="center"/>
          </w:tcPr>
          <w:p w14:paraId="1CCB11CB">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1.按照比选文件中提供的响应文件格式编制，正、副本分别装订成册。同时要求采用胶装形式，装订应牢固、不易拆散和换页。</w:t>
            </w:r>
          </w:p>
          <w:p w14:paraId="21E64E96">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2.要用封条在比选响应文件袋背面上方开口处密封，加盖投标人公章。密封袋封面写明项目名称、投标人名称、联系人及联系电话。</w:t>
            </w:r>
          </w:p>
          <w:p w14:paraId="0D7C4302">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3.不按要求提供的投标文件无效。</w:t>
            </w:r>
          </w:p>
        </w:tc>
      </w:tr>
      <w:tr w14:paraId="5578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4E41AF0F">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19</w:t>
            </w:r>
          </w:p>
        </w:tc>
        <w:tc>
          <w:tcPr>
            <w:tcW w:w="1251" w:type="dxa"/>
            <w:noWrap w:val="0"/>
            <w:vAlign w:val="center"/>
          </w:tcPr>
          <w:p w14:paraId="77808DE8">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投标截止日期</w:t>
            </w:r>
          </w:p>
        </w:tc>
        <w:tc>
          <w:tcPr>
            <w:tcW w:w="8075" w:type="dxa"/>
            <w:noWrap w:val="0"/>
            <w:vAlign w:val="center"/>
          </w:tcPr>
          <w:p w14:paraId="5B480500">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未在开标规定时间前送达投标文件的，将不予受理。</w:t>
            </w:r>
          </w:p>
        </w:tc>
      </w:tr>
      <w:tr w14:paraId="0FBE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EC9DE7A">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20</w:t>
            </w:r>
          </w:p>
        </w:tc>
        <w:tc>
          <w:tcPr>
            <w:tcW w:w="1251" w:type="dxa"/>
            <w:noWrap w:val="0"/>
            <w:vAlign w:val="center"/>
          </w:tcPr>
          <w:p w14:paraId="1D5F7DB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开标时间</w:t>
            </w:r>
          </w:p>
        </w:tc>
        <w:tc>
          <w:tcPr>
            <w:tcW w:w="8075" w:type="dxa"/>
            <w:noWrap w:val="0"/>
            <w:vAlign w:val="center"/>
          </w:tcPr>
          <w:p w14:paraId="57290EC3">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开标时间：2025年9月25日10：00（北京时间）。</w:t>
            </w:r>
          </w:p>
        </w:tc>
      </w:tr>
      <w:tr w14:paraId="1997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02D5B27E">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21</w:t>
            </w:r>
          </w:p>
        </w:tc>
        <w:tc>
          <w:tcPr>
            <w:tcW w:w="1251" w:type="dxa"/>
            <w:noWrap w:val="0"/>
            <w:vAlign w:val="center"/>
          </w:tcPr>
          <w:p w14:paraId="1FCA1A70">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开标地点</w:t>
            </w:r>
          </w:p>
        </w:tc>
        <w:tc>
          <w:tcPr>
            <w:tcW w:w="8075" w:type="dxa"/>
            <w:noWrap w:val="0"/>
            <w:vAlign w:val="center"/>
          </w:tcPr>
          <w:p w14:paraId="23314921">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陕西省大荔县韦林镇果园</w:t>
            </w:r>
            <w:r>
              <w:rPr>
                <w:rFonts w:hint="default" w:ascii="Times New Roman" w:hAnsi="Times New Roman" w:eastAsia="方正仿宋_GBK" w:cs="Times New Roman"/>
                <w:bCs w:val="0"/>
                <w:color w:val="auto"/>
                <w:kern w:val="2"/>
                <w:sz w:val="24"/>
                <w:szCs w:val="24"/>
                <w:highlight w:val="none"/>
                <w:u w:val="none"/>
              </w:rPr>
              <w:t>中垦</w:t>
            </w:r>
            <w:r>
              <w:rPr>
                <w:rFonts w:hint="default" w:ascii="Times New Roman" w:hAnsi="Times New Roman" w:eastAsia="方正仿宋_GBK" w:cs="Times New Roman"/>
                <w:bCs w:val="0"/>
                <w:color w:val="auto"/>
                <w:kern w:val="2"/>
                <w:sz w:val="24"/>
                <w:szCs w:val="24"/>
                <w:highlight w:val="none"/>
                <w:u w:val="none"/>
                <w:lang w:val="en-US" w:eastAsia="zh-CN"/>
              </w:rPr>
              <w:t>牧（陕西）牧业</w:t>
            </w:r>
            <w:r>
              <w:rPr>
                <w:rFonts w:hint="default" w:ascii="Times New Roman" w:hAnsi="Times New Roman" w:eastAsia="方正仿宋_GBK" w:cs="Times New Roman"/>
                <w:bCs w:val="0"/>
                <w:color w:val="auto"/>
                <w:kern w:val="2"/>
                <w:sz w:val="24"/>
                <w:szCs w:val="24"/>
                <w:highlight w:val="none"/>
                <w:u w:val="none"/>
              </w:rPr>
              <w:t>有限公司</w:t>
            </w:r>
            <w:r>
              <w:rPr>
                <w:rFonts w:hint="default" w:ascii="Times New Roman" w:hAnsi="Times New Roman" w:eastAsia="方正仿宋_GBK" w:cs="Times New Roman"/>
                <w:color w:val="auto"/>
                <w:sz w:val="24"/>
                <w:szCs w:val="24"/>
                <w:highlight w:val="none"/>
                <w:lang w:val="en-US" w:eastAsia="zh-CN"/>
              </w:rPr>
              <w:t>二楼会议室（原华山牧场生活区）。</w:t>
            </w:r>
          </w:p>
        </w:tc>
      </w:tr>
      <w:tr w14:paraId="3330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0FE7C25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22</w:t>
            </w:r>
          </w:p>
        </w:tc>
        <w:tc>
          <w:tcPr>
            <w:tcW w:w="1251" w:type="dxa"/>
            <w:noWrap w:val="0"/>
            <w:vAlign w:val="center"/>
          </w:tcPr>
          <w:p w14:paraId="255C6F0E">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评标方式</w:t>
            </w:r>
          </w:p>
        </w:tc>
        <w:tc>
          <w:tcPr>
            <w:tcW w:w="8075" w:type="dxa"/>
            <w:noWrap w:val="0"/>
            <w:vAlign w:val="center"/>
          </w:tcPr>
          <w:p w14:paraId="1024E6CE">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第二部分。</w:t>
            </w:r>
          </w:p>
        </w:tc>
      </w:tr>
      <w:tr w14:paraId="3C03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0CDD9BC0">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23</w:t>
            </w:r>
          </w:p>
        </w:tc>
        <w:tc>
          <w:tcPr>
            <w:tcW w:w="1251" w:type="dxa"/>
            <w:noWrap w:val="0"/>
            <w:vAlign w:val="center"/>
          </w:tcPr>
          <w:p w14:paraId="3813307F">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投标结果公布方式</w:t>
            </w:r>
          </w:p>
        </w:tc>
        <w:tc>
          <w:tcPr>
            <w:tcW w:w="8075" w:type="dxa"/>
            <w:noWrap w:val="0"/>
            <w:vAlign w:val="center"/>
          </w:tcPr>
          <w:p w14:paraId="339FE819">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投标截止后10日内，以中标通知书形式公布，未收到中标通知书的投标人视为未中标。</w:t>
            </w:r>
          </w:p>
        </w:tc>
      </w:tr>
      <w:tr w14:paraId="42AD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528F84AB">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24</w:t>
            </w:r>
          </w:p>
        </w:tc>
        <w:tc>
          <w:tcPr>
            <w:tcW w:w="1251" w:type="dxa"/>
            <w:noWrap w:val="0"/>
            <w:vAlign w:val="center"/>
          </w:tcPr>
          <w:p w14:paraId="528397D3">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合同的签订</w:t>
            </w:r>
          </w:p>
        </w:tc>
        <w:tc>
          <w:tcPr>
            <w:tcW w:w="8075" w:type="dxa"/>
            <w:noWrap w:val="0"/>
            <w:vAlign w:val="center"/>
          </w:tcPr>
          <w:p w14:paraId="4683EF31">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中标单位收到中标通知书之日起 5 个工作日内，根据招标文件和中标单位的比选响应文件的约定与中垦牧（陕西）牧业有限公司</w:t>
            </w:r>
            <w:r>
              <w:rPr>
                <w:rFonts w:hint="eastAsia" w:ascii="Times New Roman" w:hAnsi="Times New Roman" w:eastAsia="方正仿宋_GBK" w:cs="Times New Roman"/>
                <w:color w:val="auto"/>
                <w:sz w:val="24"/>
                <w:szCs w:val="24"/>
                <w:highlight w:val="none"/>
                <w:lang w:val="en-US" w:eastAsia="zh-CN"/>
              </w:rPr>
              <w:t>各牧场</w:t>
            </w:r>
            <w:r>
              <w:rPr>
                <w:rFonts w:hint="default" w:ascii="Times New Roman" w:hAnsi="Times New Roman" w:eastAsia="方正仿宋_GBK" w:cs="Times New Roman"/>
                <w:color w:val="auto"/>
                <w:sz w:val="24"/>
                <w:szCs w:val="24"/>
                <w:highlight w:val="none"/>
                <w:lang w:val="en-US" w:eastAsia="zh-CN"/>
              </w:rPr>
              <w:t>订立书面合同。中标单位无正当理由拒签合同的，招标单位取消其中标资格；给招标单位造成的损失中标单位应当予以赔偿。</w:t>
            </w:r>
          </w:p>
        </w:tc>
      </w:tr>
      <w:tr w14:paraId="151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332A64AF">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25</w:t>
            </w:r>
          </w:p>
        </w:tc>
        <w:tc>
          <w:tcPr>
            <w:tcW w:w="1251" w:type="dxa"/>
            <w:noWrap w:val="0"/>
            <w:vAlign w:val="center"/>
          </w:tcPr>
          <w:p w14:paraId="7AA99363">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特别说明</w:t>
            </w:r>
          </w:p>
        </w:tc>
        <w:tc>
          <w:tcPr>
            <w:tcW w:w="8075" w:type="dxa"/>
            <w:noWrap w:val="0"/>
            <w:vAlign w:val="center"/>
          </w:tcPr>
          <w:p w14:paraId="1FB44A3E">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1.发往供货牧场的</w:t>
            </w:r>
            <w:r>
              <w:rPr>
                <w:rFonts w:hint="default" w:ascii="Times New Roman" w:hAnsi="Times New Roman" w:eastAsia="方正仿宋_GBK" w:cs="Times New Roman"/>
                <w:b w:val="0"/>
                <w:bCs w:val="0"/>
                <w:color w:val="auto"/>
                <w:sz w:val="24"/>
                <w:szCs w:val="24"/>
                <w:highlight w:val="none"/>
                <w:lang w:val="en-US" w:eastAsia="zh-CN"/>
              </w:rPr>
              <w:t>工作服</w:t>
            </w:r>
            <w:r>
              <w:rPr>
                <w:rFonts w:hint="default" w:ascii="Times New Roman" w:hAnsi="Times New Roman" w:eastAsia="方正仿宋_GBK" w:cs="Times New Roman"/>
                <w:color w:val="auto"/>
                <w:sz w:val="24"/>
                <w:szCs w:val="24"/>
                <w:highlight w:val="none"/>
                <w:lang w:val="en-US" w:eastAsia="zh-CN"/>
              </w:rPr>
              <w:t>要有正规包装说明，完整的包装袋密封，禁止拼凑不同的零散货物。</w:t>
            </w:r>
          </w:p>
          <w:p w14:paraId="76A852A6">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2.发货时需提供发货清单及检验合格证。</w:t>
            </w:r>
          </w:p>
          <w:p w14:paraId="22067395">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3.冬季工作服包含内衬。</w:t>
            </w:r>
          </w:p>
          <w:p w14:paraId="1A7919F0">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4.中标方所到货的成品与开标时封存样品有质量负偏离时，我方有权扣除履约保证金并解除合同。</w:t>
            </w:r>
          </w:p>
        </w:tc>
      </w:tr>
      <w:tr w14:paraId="0740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53AF158D">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26</w:t>
            </w:r>
          </w:p>
        </w:tc>
        <w:tc>
          <w:tcPr>
            <w:tcW w:w="1251" w:type="dxa"/>
            <w:noWrap w:val="0"/>
            <w:vAlign w:val="center"/>
          </w:tcPr>
          <w:p w14:paraId="1ED3D142">
            <w:pPr>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投诉</w:t>
            </w:r>
          </w:p>
        </w:tc>
        <w:tc>
          <w:tcPr>
            <w:tcW w:w="8075" w:type="dxa"/>
            <w:noWrap w:val="0"/>
            <w:vAlign w:val="center"/>
          </w:tcPr>
          <w:p w14:paraId="6E9EDAB8">
            <w:pPr>
              <w:keepNext w:val="0"/>
              <w:keepLines w:val="0"/>
              <w:pageBreakBefore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投标人若有异议，可向招标单位监督部门——</w:t>
            </w:r>
            <w:r>
              <w:rPr>
                <w:rFonts w:hint="default" w:ascii="Times New Roman" w:hAnsi="Times New Roman" w:eastAsia="方正仿宋_GBK" w:cs="Times New Roman"/>
                <w:b w:val="0"/>
                <w:bCs w:val="0"/>
                <w:color w:val="auto"/>
                <w:sz w:val="24"/>
                <w:szCs w:val="24"/>
                <w:highlight w:val="none"/>
                <w:lang w:val="en-US" w:eastAsia="zh-CN"/>
              </w:rPr>
              <w:t>中垦牧乳业（集团）股份有限公司</w:t>
            </w:r>
            <w:r>
              <w:rPr>
                <w:rFonts w:hint="default" w:ascii="Times New Roman" w:hAnsi="Times New Roman" w:eastAsia="方正仿宋_GBK" w:cs="Times New Roman"/>
                <w:color w:val="auto"/>
                <w:sz w:val="24"/>
                <w:szCs w:val="24"/>
                <w:highlight w:val="none"/>
                <w:lang w:val="en-US" w:eastAsia="zh-CN"/>
              </w:rPr>
              <w:t>进行投诉。投诉电话：023-67686008</w:t>
            </w:r>
          </w:p>
        </w:tc>
      </w:tr>
    </w:tbl>
    <w:p w14:paraId="35DD6BB8">
      <w:pPr>
        <w:keepNext w:val="0"/>
        <w:keepLines w:val="0"/>
        <w:pageBreakBefore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方正小标宋_GBK" w:cs="Times New Roman"/>
          <w:b w:val="0"/>
          <w:bCs/>
          <w:color w:val="auto"/>
          <w:sz w:val="44"/>
          <w:szCs w:val="44"/>
          <w:highlight w:val="none"/>
        </w:rPr>
        <w:br w:type="page"/>
      </w:r>
      <w:r>
        <w:rPr>
          <w:rFonts w:hint="default" w:ascii="Times New Roman" w:hAnsi="Times New Roman" w:eastAsia="方正黑体_GBK" w:cs="Times New Roman"/>
          <w:b/>
          <w:bCs/>
          <w:color w:val="auto"/>
          <w:sz w:val="32"/>
          <w:szCs w:val="32"/>
          <w:highlight w:val="none"/>
          <w:lang w:val="en-US" w:eastAsia="zh-CN"/>
        </w:rPr>
        <w:t>第二部分：</w:t>
      </w:r>
      <w:bookmarkStart w:id="2" w:name="OLE_LINK32"/>
      <w:r>
        <w:rPr>
          <w:rFonts w:hint="default" w:ascii="Times New Roman" w:hAnsi="Times New Roman" w:eastAsia="方正黑体_GBK" w:cs="Times New Roman"/>
          <w:b/>
          <w:bCs/>
          <w:color w:val="auto"/>
          <w:sz w:val="32"/>
          <w:szCs w:val="32"/>
          <w:highlight w:val="none"/>
          <w:lang w:val="en-US" w:eastAsia="zh-CN"/>
        </w:rPr>
        <w:t>评标方式及定标</w:t>
      </w:r>
      <w:bookmarkEnd w:id="2"/>
    </w:p>
    <w:p w14:paraId="6D8834A0">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一、评标方式：</w:t>
      </w:r>
    </w:p>
    <w:p w14:paraId="376B602D">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bookmarkStart w:id="3" w:name="OLE_LINK2"/>
      <w:r>
        <w:rPr>
          <w:rFonts w:hint="default" w:ascii="Times New Roman" w:hAnsi="Times New Roman" w:eastAsia="方正仿宋_GBK" w:cs="Times New Roman"/>
          <w:color w:val="auto"/>
          <w:kern w:val="0"/>
          <w:sz w:val="32"/>
          <w:szCs w:val="32"/>
          <w:highlight w:val="none"/>
          <w:lang w:val="zh-CN" w:eastAsia="zh-CN"/>
        </w:rPr>
        <w:t>（一）符合要求的响应方有三家（含三家）以上时，正常开标，符合要求的投标方按照</w:t>
      </w:r>
      <w:r>
        <w:rPr>
          <w:rFonts w:hint="default" w:ascii="Times New Roman" w:hAnsi="Times New Roman" w:eastAsia="方正仿宋_GBK" w:cs="Times New Roman"/>
          <w:color w:val="auto"/>
          <w:kern w:val="0"/>
          <w:sz w:val="32"/>
          <w:szCs w:val="32"/>
          <w:highlight w:val="none"/>
          <w:lang w:val="en-US" w:eastAsia="zh-CN"/>
        </w:rPr>
        <w:t>标书响应的</w:t>
      </w:r>
      <w:r>
        <w:rPr>
          <w:rFonts w:hint="default" w:ascii="Times New Roman" w:hAnsi="Times New Roman" w:eastAsia="方正仿宋_GBK" w:cs="Times New Roman"/>
          <w:color w:val="auto"/>
          <w:kern w:val="0"/>
          <w:sz w:val="32"/>
          <w:szCs w:val="32"/>
          <w:highlight w:val="none"/>
          <w:lang w:val="zh-CN" w:eastAsia="zh-CN"/>
        </w:rPr>
        <w:t>报价由低到高进行排序，首选报价最低响应方中标。</w:t>
      </w:r>
    </w:p>
    <w:p w14:paraId="1E43166F">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w:t>
      </w:r>
      <w:r>
        <w:rPr>
          <w:rFonts w:hint="default" w:ascii="Times New Roman" w:hAnsi="Times New Roman" w:eastAsia="方正仿宋_GBK" w:cs="Times New Roman"/>
          <w:color w:val="auto"/>
          <w:kern w:val="0"/>
          <w:sz w:val="32"/>
          <w:szCs w:val="32"/>
          <w:highlight w:val="none"/>
          <w:lang w:val="en-US" w:eastAsia="zh-CN"/>
        </w:rPr>
        <w:t>二</w:t>
      </w:r>
      <w:r>
        <w:rPr>
          <w:rFonts w:hint="default" w:ascii="Times New Roman" w:hAnsi="Times New Roman" w:eastAsia="方正仿宋_GBK" w:cs="Times New Roman"/>
          <w:color w:val="auto"/>
          <w:kern w:val="0"/>
          <w:sz w:val="32"/>
          <w:szCs w:val="32"/>
          <w:highlight w:val="none"/>
          <w:lang w:val="zh-CN" w:eastAsia="zh-CN"/>
        </w:rPr>
        <w:t>）</w:t>
      </w:r>
      <w:r>
        <w:rPr>
          <w:rFonts w:hint="default" w:ascii="Times New Roman" w:hAnsi="Times New Roman" w:eastAsia="方正仿宋_GBK" w:cs="Times New Roman"/>
          <w:color w:val="auto"/>
          <w:kern w:val="0"/>
          <w:sz w:val="32"/>
          <w:szCs w:val="32"/>
          <w:highlight w:val="none"/>
          <w:lang w:val="en-US" w:eastAsia="zh-CN"/>
        </w:rPr>
        <w:t>符合要求的响应方</w:t>
      </w:r>
      <w:r>
        <w:rPr>
          <w:rFonts w:hint="default" w:ascii="Times New Roman" w:hAnsi="Times New Roman" w:eastAsia="方正仿宋_GBK" w:cs="Times New Roman"/>
          <w:color w:val="auto"/>
          <w:kern w:val="0"/>
          <w:sz w:val="32"/>
          <w:szCs w:val="32"/>
          <w:highlight w:val="none"/>
          <w:lang w:val="zh-CN" w:eastAsia="zh-CN"/>
        </w:rPr>
        <w:t>不足三家时</w:t>
      </w:r>
      <w:r>
        <w:rPr>
          <w:rFonts w:hint="default" w:ascii="Times New Roman" w:hAnsi="Times New Roman" w:eastAsia="方正仿宋_GBK" w:cs="Times New Roman"/>
          <w:color w:val="auto"/>
          <w:kern w:val="0"/>
          <w:sz w:val="32"/>
          <w:szCs w:val="32"/>
          <w:highlight w:val="none"/>
          <w:lang w:val="en-US" w:eastAsia="zh-CN"/>
        </w:rPr>
        <w:t>仅对有效响应的投标单位进行议价，所报价格不得高于投标报价，否则报价无效作废标处理</w:t>
      </w:r>
      <w:r>
        <w:rPr>
          <w:rFonts w:hint="default" w:ascii="Times New Roman" w:hAnsi="Times New Roman" w:eastAsia="方正仿宋_GBK" w:cs="Times New Roman"/>
          <w:color w:val="auto"/>
          <w:kern w:val="0"/>
          <w:sz w:val="32"/>
          <w:szCs w:val="32"/>
          <w:highlight w:val="none"/>
          <w:lang w:val="zh-CN" w:eastAsia="zh-CN"/>
        </w:rPr>
        <w:t>。</w:t>
      </w:r>
    </w:p>
    <w:p w14:paraId="4F0A5288">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w:t>
      </w:r>
      <w:r>
        <w:rPr>
          <w:rFonts w:hint="default" w:ascii="Times New Roman" w:hAnsi="Times New Roman" w:eastAsia="方正仿宋_GBK" w:cs="Times New Roman"/>
          <w:color w:val="auto"/>
          <w:kern w:val="0"/>
          <w:sz w:val="32"/>
          <w:szCs w:val="32"/>
          <w:highlight w:val="none"/>
          <w:lang w:val="en-US" w:eastAsia="zh-CN"/>
        </w:rPr>
        <w:t>三</w:t>
      </w:r>
      <w:r>
        <w:rPr>
          <w:rFonts w:hint="default" w:ascii="Times New Roman" w:hAnsi="Times New Roman" w:eastAsia="方正仿宋_GBK" w:cs="Times New Roman"/>
          <w:color w:val="auto"/>
          <w:kern w:val="0"/>
          <w:sz w:val="32"/>
          <w:szCs w:val="32"/>
          <w:highlight w:val="none"/>
          <w:lang w:val="zh-CN" w:eastAsia="zh-CN"/>
        </w:rPr>
        <w:t>）</w:t>
      </w:r>
      <w:r>
        <w:rPr>
          <w:rFonts w:hint="default" w:ascii="Times New Roman" w:hAnsi="Times New Roman" w:eastAsia="方正仿宋_GBK" w:cs="Times New Roman"/>
          <w:color w:val="auto"/>
          <w:kern w:val="0"/>
          <w:sz w:val="32"/>
          <w:szCs w:val="32"/>
          <w:highlight w:val="none"/>
          <w:lang w:val="en-US" w:eastAsia="zh-CN"/>
        </w:rPr>
        <w:t>当有效响应的投标方最低价唯一时，</w:t>
      </w:r>
      <w:r>
        <w:rPr>
          <w:rFonts w:hint="default" w:ascii="Times New Roman" w:hAnsi="Times New Roman" w:eastAsia="方正仿宋_GBK" w:cs="Times New Roman"/>
          <w:color w:val="auto"/>
          <w:kern w:val="0"/>
          <w:sz w:val="32"/>
          <w:szCs w:val="32"/>
          <w:highlight w:val="none"/>
          <w:lang w:val="zh-CN" w:eastAsia="zh-CN"/>
        </w:rPr>
        <w:t>一轮报价，不再议价。</w:t>
      </w:r>
      <w:r>
        <w:rPr>
          <w:rFonts w:hint="default" w:ascii="Times New Roman" w:hAnsi="Times New Roman" w:eastAsia="方正仿宋_GBK" w:cs="Times New Roman"/>
          <w:color w:val="auto"/>
          <w:kern w:val="0"/>
          <w:sz w:val="32"/>
          <w:szCs w:val="32"/>
          <w:highlight w:val="none"/>
          <w:lang w:val="en-US" w:eastAsia="zh-CN"/>
        </w:rPr>
        <w:t>最低价报价方不唯一时，评标人员只针对最低价报价方进行议价，直到该标段中标方唯一。所有</w:t>
      </w:r>
      <w:r>
        <w:rPr>
          <w:rFonts w:hint="default" w:ascii="Times New Roman" w:hAnsi="Times New Roman" w:eastAsia="方正仿宋_GBK" w:cs="Times New Roman"/>
          <w:color w:val="auto"/>
          <w:kern w:val="0"/>
          <w:sz w:val="32"/>
          <w:szCs w:val="32"/>
          <w:highlight w:val="none"/>
          <w:lang w:val="zh-CN" w:eastAsia="zh-CN"/>
        </w:rPr>
        <w:t>议价不能</w:t>
      </w:r>
      <w:r>
        <w:rPr>
          <w:rFonts w:hint="default" w:ascii="Times New Roman" w:hAnsi="Times New Roman" w:eastAsia="方正仿宋_GBK" w:cs="Times New Roman"/>
          <w:color w:val="auto"/>
          <w:kern w:val="0"/>
          <w:sz w:val="32"/>
          <w:szCs w:val="32"/>
          <w:highlight w:val="none"/>
          <w:lang w:val="en-US" w:eastAsia="zh-CN"/>
        </w:rPr>
        <w:t>高于</w:t>
      </w:r>
      <w:r>
        <w:rPr>
          <w:rFonts w:hint="default" w:ascii="Times New Roman" w:hAnsi="Times New Roman" w:eastAsia="方正仿宋_GBK" w:cs="Times New Roman"/>
          <w:color w:val="auto"/>
          <w:kern w:val="0"/>
          <w:sz w:val="32"/>
          <w:szCs w:val="32"/>
          <w:highlight w:val="none"/>
          <w:lang w:val="zh-CN" w:eastAsia="zh-CN"/>
        </w:rPr>
        <w:t>投标单价</w:t>
      </w:r>
      <w:r>
        <w:rPr>
          <w:rFonts w:hint="default" w:ascii="Times New Roman" w:hAnsi="Times New Roman" w:eastAsia="方正仿宋_GBK" w:cs="Times New Roman"/>
          <w:color w:val="auto"/>
          <w:kern w:val="0"/>
          <w:sz w:val="32"/>
          <w:szCs w:val="32"/>
          <w:highlight w:val="none"/>
          <w:lang w:val="en-US" w:eastAsia="zh-CN"/>
        </w:rPr>
        <w:t>或之前议价</w:t>
      </w:r>
      <w:r>
        <w:rPr>
          <w:rFonts w:hint="default" w:ascii="Times New Roman" w:hAnsi="Times New Roman" w:eastAsia="方正仿宋_GBK" w:cs="Times New Roman"/>
          <w:color w:val="auto"/>
          <w:kern w:val="0"/>
          <w:sz w:val="32"/>
          <w:szCs w:val="32"/>
          <w:highlight w:val="none"/>
          <w:lang w:val="zh-CN" w:eastAsia="zh-CN"/>
        </w:rPr>
        <w:t>，</w:t>
      </w:r>
      <w:r>
        <w:rPr>
          <w:rFonts w:hint="default" w:ascii="Times New Roman" w:hAnsi="Times New Roman" w:eastAsia="方正仿宋_GBK" w:cs="Times New Roman"/>
          <w:color w:val="auto"/>
          <w:kern w:val="0"/>
          <w:sz w:val="32"/>
          <w:szCs w:val="32"/>
          <w:highlight w:val="none"/>
          <w:lang w:val="en-US" w:eastAsia="zh-CN"/>
        </w:rPr>
        <w:t>否则投标无效</w:t>
      </w:r>
      <w:r>
        <w:rPr>
          <w:rFonts w:hint="default" w:ascii="Times New Roman" w:hAnsi="Times New Roman" w:eastAsia="方正仿宋_GBK" w:cs="Times New Roman"/>
          <w:color w:val="auto"/>
          <w:kern w:val="0"/>
          <w:sz w:val="32"/>
          <w:szCs w:val="32"/>
          <w:highlight w:val="none"/>
          <w:lang w:val="zh-CN" w:eastAsia="zh-CN"/>
        </w:rPr>
        <w:t>。</w:t>
      </w:r>
    </w:p>
    <w:p w14:paraId="489CA027">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w:t>
      </w:r>
      <w:r>
        <w:rPr>
          <w:rFonts w:hint="default" w:ascii="Times New Roman" w:hAnsi="Times New Roman" w:eastAsia="方正仿宋_GBK" w:cs="Times New Roman"/>
          <w:color w:val="auto"/>
          <w:kern w:val="0"/>
          <w:sz w:val="32"/>
          <w:szCs w:val="32"/>
          <w:highlight w:val="none"/>
          <w:lang w:val="en-US" w:eastAsia="zh-CN"/>
        </w:rPr>
        <w:t>四</w:t>
      </w:r>
      <w:r>
        <w:rPr>
          <w:rFonts w:hint="default" w:ascii="Times New Roman" w:hAnsi="Times New Roman" w:eastAsia="方正仿宋_GBK" w:cs="Times New Roman"/>
          <w:color w:val="auto"/>
          <w:kern w:val="0"/>
          <w:sz w:val="32"/>
          <w:szCs w:val="32"/>
          <w:highlight w:val="none"/>
          <w:lang w:val="zh-CN" w:eastAsia="zh-CN"/>
        </w:rPr>
        <w:t>）最终由评选小组形成比选评审意见，参评成员予此签字确认生效。</w:t>
      </w:r>
      <w:bookmarkEnd w:id="3"/>
    </w:p>
    <w:p w14:paraId="364E7506">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二、定标通知：</w:t>
      </w:r>
    </w:p>
    <w:p w14:paraId="2DFB9E3E">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（一）</w:t>
      </w:r>
      <w:r>
        <w:rPr>
          <w:rFonts w:hint="default" w:ascii="Times New Roman" w:hAnsi="Times New Roman" w:eastAsia="方正仿宋_GBK" w:cs="Times New Roman"/>
          <w:color w:val="auto"/>
          <w:kern w:val="0"/>
          <w:sz w:val="32"/>
          <w:szCs w:val="32"/>
          <w:highlight w:val="none"/>
          <w:lang w:val="en-US" w:eastAsia="zh-CN"/>
        </w:rPr>
        <w:t>投标</w:t>
      </w:r>
      <w:r>
        <w:rPr>
          <w:rFonts w:hint="default" w:ascii="Times New Roman" w:hAnsi="Times New Roman" w:eastAsia="方正仿宋_GBK" w:cs="Times New Roman"/>
          <w:color w:val="auto"/>
          <w:kern w:val="0"/>
          <w:sz w:val="32"/>
          <w:szCs w:val="32"/>
          <w:highlight w:val="none"/>
          <w:lang w:val="zh-CN" w:eastAsia="zh-CN"/>
        </w:rPr>
        <w:t>截止后10日内，以中标通知书形式公布，未收到中标通知书的投标人视为未中标。</w:t>
      </w:r>
    </w:p>
    <w:p w14:paraId="379E5519">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r>
        <w:rPr>
          <w:rFonts w:hint="default" w:ascii="Times New Roman" w:hAnsi="Times New Roman" w:eastAsia="方正仿宋_GBK" w:cs="Times New Roman"/>
          <w:color w:val="auto"/>
          <w:kern w:val="0"/>
          <w:sz w:val="32"/>
          <w:szCs w:val="32"/>
          <w:highlight w:val="none"/>
          <w:lang w:val="zh-CN" w:eastAsia="zh-CN"/>
        </w:rPr>
        <w:t>（二）对未中标的原因招标方可不予解释。</w:t>
      </w:r>
    </w:p>
    <w:p w14:paraId="16B167BF">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kern w:val="0"/>
          <w:sz w:val="32"/>
          <w:szCs w:val="32"/>
          <w:highlight w:val="none"/>
          <w:lang w:val="zh-CN" w:eastAsia="zh-CN"/>
        </w:rPr>
      </w:pPr>
    </w:p>
    <w:p w14:paraId="0129E910">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cs="Times New Roman"/>
          <w:b/>
          <w:bCs/>
          <w:color w:val="auto"/>
          <w:kern w:val="0"/>
          <w:sz w:val="44"/>
          <w:szCs w:val="44"/>
          <w:highlight w:val="none"/>
          <w:lang w:val="en-US" w:eastAsia="zh-CN"/>
        </w:rPr>
      </w:pPr>
      <w:r>
        <w:rPr>
          <w:rFonts w:hint="default" w:ascii="Times New Roman" w:hAnsi="Times New Roman" w:cs="Times New Roman"/>
          <w:b/>
          <w:bCs/>
          <w:color w:val="auto"/>
          <w:kern w:val="0"/>
          <w:sz w:val="44"/>
          <w:szCs w:val="44"/>
          <w:highlight w:val="none"/>
          <w:lang w:val="en-US" w:eastAsia="zh-CN"/>
        </w:rPr>
        <w:br w:type="page"/>
      </w:r>
    </w:p>
    <w:p w14:paraId="68E70E69">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b/>
          <w:bCs/>
          <w:color w:val="auto"/>
          <w:sz w:val="32"/>
          <w:szCs w:val="32"/>
          <w:highlight w:val="none"/>
          <w:lang w:val="en-US" w:eastAsia="zh-CN"/>
        </w:rPr>
      </w:pPr>
      <w:bookmarkStart w:id="4" w:name="OLE_LINK30"/>
      <w:r>
        <w:rPr>
          <w:rFonts w:hint="default" w:ascii="Times New Roman" w:hAnsi="Times New Roman" w:eastAsia="方正黑体_GBK" w:cs="Times New Roman"/>
          <w:b/>
          <w:bCs/>
          <w:color w:val="auto"/>
          <w:sz w:val="32"/>
          <w:szCs w:val="32"/>
          <w:highlight w:val="none"/>
          <w:lang w:val="en-US" w:eastAsia="zh-CN"/>
        </w:rPr>
        <w:t>第三部分：质量要求</w:t>
      </w:r>
    </w:p>
    <w:p w14:paraId="187891F0">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b w:val="0"/>
          <w:bCs/>
          <w:i w:val="0"/>
          <w:iCs w:val="0"/>
          <w:caps w:val="0"/>
          <w:color w:val="auto"/>
          <w:spacing w:val="0"/>
          <w:sz w:val="32"/>
          <w:szCs w:val="32"/>
          <w:highlight w:val="none"/>
          <w:shd w:val="clear" w:color="auto" w:fill="FFFFFF"/>
          <w:lang w:val="en-US" w:eastAsia="zh-CN"/>
        </w:rPr>
        <w:t>响应的工作服产品质量必须全部满足以下条件方可进行评审，以下任何一项都具有直接否定权，否定后产品则无评审资格。</w:t>
      </w:r>
    </w:p>
    <w:p w14:paraId="7A28A715">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b w:val="0"/>
          <w:bCs/>
          <w:color w:val="auto"/>
          <w:sz w:val="32"/>
          <w:szCs w:val="32"/>
          <w:highlight w:val="none"/>
          <w:lang w:val="en-US" w:eastAsia="zh-CN"/>
        </w:rPr>
        <w:t>一、服装颜色：冬季工装色号：灰色撞土黄；其中灰色色号：PANTONE17-1500TPG；土黄色号PANTONE16-0954TPG。</w:t>
      </w:r>
    </w:p>
    <w:p w14:paraId="5C676B78">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二、服装款式：各投标单位需提供冬季工作服样品</w:t>
      </w:r>
      <w:r>
        <w:rPr>
          <w:rFonts w:hint="eastAsia" w:eastAsia="方正仿宋_GBK" w:cs="Times New Roman"/>
          <w:b w:val="0"/>
          <w:bCs/>
          <w:color w:val="auto"/>
          <w:sz w:val="32"/>
          <w:szCs w:val="32"/>
          <w:highlight w:val="none"/>
          <w:lang w:val="en-US" w:eastAsia="zh-CN"/>
        </w:rPr>
        <w:t>三</w:t>
      </w:r>
      <w:r>
        <w:rPr>
          <w:rFonts w:hint="default" w:ascii="Times New Roman" w:hAnsi="Times New Roman" w:eastAsia="方正仿宋_GBK" w:cs="Times New Roman"/>
          <w:b w:val="0"/>
          <w:bCs/>
          <w:color w:val="auto"/>
          <w:sz w:val="32"/>
          <w:szCs w:val="32"/>
          <w:highlight w:val="none"/>
          <w:lang w:val="en-US" w:eastAsia="zh-CN"/>
        </w:rPr>
        <w:t>套，作为参考。（详见样图）</w:t>
      </w:r>
    </w:p>
    <w:p w14:paraId="74E8FA2B">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三、服装材质：</w:t>
      </w:r>
    </w:p>
    <w:p w14:paraId="3507BB9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1.款式：根据牧场行业特点和企业文化需求，设计简洁、大方、时尚的款式，口袋需要加大加深，拉链封口。</w:t>
      </w:r>
    </w:p>
    <w:p w14:paraId="43206A2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2.面料：选用环保舒适耐穿面料，如纯棉、涤棉、麻等。</w:t>
      </w:r>
    </w:p>
    <w:p w14:paraId="0F26801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3.冬季工作服</w:t>
      </w:r>
      <w:bookmarkStart w:id="5" w:name="OLE_LINK34"/>
      <w:r>
        <w:rPr>
          <w:rFonts w:hint="default" w:ascii="Times New Roman" w:hAnsi="Times New Roman" w:eastAsia="方正仿宋_GBK" w:cs="Times New Roman"/>
          <w:b w:val="0"/>
          <w:bCs/>
          <w:color w:val="auto"/>
          <w:sz w:val="32"/>
          <w:szCs w:val="32"/>
          <w:highlight w:val="none"/>
          <w:lang w:val="en-US" w:eastAsia="zh-CN"/>
        </w:rPr>
        <w:t>上衣LOGO</w:t>
      </w:r>
      <w:bookmarkEnd w:id="5"/>
      <w:r>
        <w:rPr>
          <w:rFonts w:hint="default" w:ascii="Times New Roman" w:hAnsi="Times New Roman" w:eastAsia="方正仿宋_GBK" w:cs="Times New Roman"/>
          <w:b w:val="0"/>
          <w:bCs/>
          <w:color w:val="auto"/>
          <w:sz w:val="32"/>
          <w:szCs w:val="32"/>
          <w:highlight w:val="none"/>
          <w:lang w:val="en-US" w:eastAsia="zh-CN"/>
        </w:rPr>
        <w:t>及编号（例如：001）</w:t>
      </w:r>
      <w:r>
        <w:rPr>
          <w:rFonts w:hint="eastAsia" w:eastAsia="方正仿宋_GBK" w:cs="Times New Roman"/>
          <w:b w:val="0"/>
          <w:bCs/>
          <w:color w:val="auto"/>
          <w:sz w:val="32"/>
          <w:szCs w:val="32"/>
          <w:highlight w:val="none"/>
          <w:lang w:val="en-US" w:eastAsia="zh-CN"/>
        </w:rPr>
        <w:t>要求</w:t>
      </w:r>
      <w:r>
        <w:rPr>
          <w:rFonts w:hint="default" w:ascii="Times New Roman" w:hAnsi="Times New Roman" w:eastAsia="方正仿宋_GBK" w:cs="Times New Roman"/>
          <w:b w:val="0"/>
          <w:bCs/>
          <w:color w:val="auto"/>
          <w:sz w:val="32"/>
          <w:szCs w:val="32"/>
          <w:highlight w:val="none"/>
          <w:lang w:val="en-US" w:eastAsia="zh-CN"/>
        </w:rPr>
        <w:t>不脱色，缝制在衣服左胸口处，裤子编号缝制在左腿贴袋袋盖上，确保同一件工作服上衣和裤子编号一致。（LOGO详见附件）</w:t>
      </w:r>
    </w:p>
    <w:p w14:paraId="316AB38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工艺要求：针迹密度（针织面料3CM=10-11针，机织面料3CM=12-13针，尺寸符合样衣尺寸，无跳针，起止针处回针、袋口处打套结，袖笼及裤子后裆缝采用双线缉缝（裤子后裆缝也可采用分坐缉缝），辑线牢固均匀。制作前面料里料需预缩、整理。服装整体无色差、残疵、污渍等不良现象，前后片长短准确、丝缕顺直，衣片左右对称一致、形状正确，二只袖子无长短，裤子二只裤腿长短一致。</w:t>
      </w:r>
    </w:p>
    <w:p w14:paraId="502A29B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5.材料明细：</w:t>
      </w:r>
    </w:p>
    <w:p w14:paraId="5EF9EEC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（1）长袖上衣面料：65%聚酯纤维，35%棉，克重≥235g/㎡，加内衬；</w:t>
      </w:r>
    </w:p>
    <w:p w14:paraId="3E9AF65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（2）裤子面料：65%聚酯纤维，35%棉，克重≥235g/㎡；</w:t>
      </w:r>
    </w:p>
    <w:p w14:paraId="3EC2D579">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（3）通过面料后整理工艺，达到四级以上抗皱标准；</w:t>
      </w:r>
    </w:p>
    <w:p w14:paraId="2D4F31B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（4）穿着性能良好，柔软舒适，质感柔和，吸汗性好；</w:t>
      </w:r>
    </w:p>
    <w:p w14:paraId="0D071D1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（5）上衣内外手工珠边，袖口加纽扣收缩；</w:t>
      </w:r>
    </w:p>
    <w:p w14:paraId="00084784">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（6）注重肩部贴合度、胸围活动余量，裁剪合体；男裤加防</w:t>
      </w:r>
    </w:p>
    <w:p w14:paraId="6E41F82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滑腰里、脚口加纽扣收缩；</w:t>
      </w:r>
    </w:p>
    <w:p w14:paraId="16065405">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（7）衣服不加反光条；</w:t>
      </w:r>
    </w:p>
    <w:p w14:paraId="4E77D1A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（8）投标单位提供通过国家认证CMA或CNAS的检测机构所出具一年内的质量检测报告，官网查询截图。</w:t>
      </w:r>
    </w:p>
    <w:p w14:paraId="46F3A8B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304"/>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四、样图附件：</w:t>
      </w:r>
    </w:p>
    <w:p w14:paraId="5F605D5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304"/>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样图1.</w:t>
      </w:r>
      <w:r>
        <w:rPr>
          <w:rFonts w:hint="default" w:ascii="Times New Roman" w:hAnsi="Times New Roman" w:eastAsia="方正仿宋_GBK" w:cs="Times New Roman"/>
          <w:b w:val="0"/>
          <w:bCs w:val="0"/>
          <w:color w:val="auto"/>
          <w:sz w:val="32"/>
          <w:szCs w:val="32"/>
          <w:highlight w:val="none"/>
          <w:lang w:val="en-US" w:eastAsia="zh-CN"/>
        </w:rPr>
        <w:t>logo：</w:t>
      </w:r>
    </w:p>
    <w:p w14:paraId="684FFD3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304"/>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宋体" w:cs="Times New Roman"/>
          <w:color w:val="auto"/>
          <w:sz w:val="21"/>
          <w:szCs w:val="21"/>
          <w:highlight w:val="none"/>
          <w:lang w:val="en-US" w:eastAsia="zh-CN"/>
        </w:rPr>
        <w:drawing>
          <wp:anchor distT="0" distB="0" distL="114300" distR="114300" simplePos="0" relativeHeight="251662336" behindDoc="0" locked="0" layoutInCell="1" allowOverlap="1">
            <wp:simplePos x="0" y="0"/>
            <wp:positionH relativeFrom="column">
              <wp:posOffset>392430</wp:posOffset>
            </wp:positionH>
            <wp:positionV relativeFrom="paragraph">
              <wp:posOffset>140335</wp:posOffset>
            </wp:positionV>
            <wp:extent cx="4939665" cy="2981960"/>
            <wp:effectExtent l="0" t="0" r="13335" b="5080"/>
            <wp:wrapSquare wrapText="bothSides"/>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6"/>
                    <a:stretch>
                      <a:fillRect/>
                    </a:stretch>
                  </pic:blipFill>
                  <pic:spPr>
                    <a:xfrm>
                      <a:off x="0" y="0"/>
                      <a:ext cx="4939665" cy="2981960"/>
                    </a:xfrm>
                    <a:prstGeom prst="rect">
                      <a:avLst/>
                    </a:prstGeom>
                  </pic:spPr>
                </pic:pic>
              </a:graphicData>
            </a:graphic>
          </wp:anchor>
        </w:drawing>
      </w:r>
    </w:p>
    <w:bookmarkEnd w:id="4"/>
    <w:p w14:paraId="5F6F1DF0">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75253A5F">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307A20CD">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cs="Times New Roman"/>
          <w:b/>
          <w:bCs/>
          <w:color w:val="auto"/>
          <w:kern w:val="0"/>
          <w:sz w:val="44"/>
          <w:szCs w:val="44"/>
          <w:highlight w:val="none"/>
          <w:lang w:val="en-US" w:eastAsia="zh-CN"/>
        </w:rPr>
      </w:pPr>
    </w:p>
    <w:p w14:paraId="77C68E63">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cs="Times New Roman"/>
          <w:b/>
          <w:bCs/>
          <w:color w:val="auto"/>
          <w:kern w:val="0"/>
          <w:sz w:val="44"/>
          <w:szCs w:val="44"/>
          <w:highlight w:val="none"/>
          <w:lang w:val="en-US" w:eastAsia="zh-CN"/>
        </w:rPr>
      </w:pPr>
    </w:p>
    <w:p w14:paraId="093FD864">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cs="Times New Roman"/>
          <w:b/>
          <w:bCs/>
          <w:color w:val="auto"/>
          <w:kern w:val="0"/>
          <w:sz w:val="44"/>
          <w:szCs w:val="44"/>
          <w:highlight w:val="none"/>
          <w:lang w:val="en-US" w:eastAsia="zh-CN"/>
        </w:rPr>
      </w:pPr>
    </w:p>
    <w:p w14:paraId="1F02F994">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cs="Times New Roman"/>
          <w:b/>
          <w:bCs/>
          <w:color w:val="auto"/>
          <w:kern w:val="0"/>
          <w:sz w:val="44"/>
          <w:szCs w:val="44"/>
          <w:highlight w:val="none"/>
          <w:lang w:val="en-US" w:eastAsia="zh-CN"/>
        </w:rPr>
      </w:pPr>
    </w:p>
    <w:p w14:paraId="63A4D5F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p>
    <w:p w14:paraId="48A2C83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p>
    <w:p w14:paraId="028743D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p>
    <w:p w14:paraId="4E1FFC03">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304"/>
        <w:jc w:val="both"/>
        <w:textAlignment w:val="auto"/>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样图2.</w:t>
      </w:r>
      <w:r>
        <w:rPr>
          <w:rFonts w:hint="default" w:ascii="Times New Roman" w:hAnsi="Times New Roman" w:eastAsia="方正仿宋_GBK" w:cs="Times New Roman"/>
          <w:b w:val="0"/>
          <w:bCs/>
          <w:color w:val="auto"/>
          <w:sz w:val="32"/>
          <w:szCs w:val="32"/>
          <w:highlight w:val="none"/>
          <w:lang w:val="en-US" w:eastAsia="zh-CN"/>
        </w:rPr>
        <w:t>冬季工作装样图：（仅供参考）</w:t>
      </w:r>
    </w:p>
    <w:p w14:paraId="770A4DF8">
      <w:pPr>
        <w:keepNext w:val="0"/>
        <w:keepLines w:val="0"/>
        <w:pageBreakBefore w:val="0"/>
        <w:widowControl w:val="0"/>
        <w:shd w:val="clea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1312" behindDoc="0" locked="0" layoutInCell="1" allowOverlap="1">
            <wp:simplePos x="0" y="0"/>
            <wp:positionH relativeFrom="column">
              <wp:posOffset>196215</wp:posOffset>
            </wp:positionH>
            <wp:positionV relativeFrom="paragraph">
              <wp:posOffset>212090</wp:posOffset>
            </wp:positionV>
            <wp:extent cx="5331460" cy="6986905"/>
            <wp:effectExtent l="0" t="0" r="2540" b="825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331460" cy="6986905"/>
                    </a:xfrm>
                    <a:prstGeom prst="rect">
                      <a:avLst/>
                    </a:prstGeom>
                    <a:noFill/>
                    <a:ln>
                      <a:noFill/>
                    </a:ln>
                  </pic:spPr>
                </pic:pic>
              </a:graphicData>
            </a:graphic>
          </wp:anchor>
        </w:drawing>
      </w:r>
    </w:p>
    <w:p w14:paraId="0F94D64E">
      <w:pPr>
        <w:jc w:val="center"/>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黑体_GBK" w:cs="Times New Roman"/>
          <w:b/>
          <w:bCs/>
          <w:color w:val="auto"/>
          <w:sz w:val="32"/>
          <w:szCs w:val="32"/>
          <w:highlight w:val="none"/>
          <w:lang w:val="en-US" w:eastAsia="zh-CN"/>
        </w:rPr>
        <w:t>第四部分：合同主要条款</w:t>
      </w:r>
    </w:p>
    <w:p w14:paraId="080D43FB">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2025年冬季工作服采购合同</w:t>
      </w:r>
    </w:p>
    <w:p w14:paraId="52E03B22">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需方：</w:t>
      </w:r>
      <w:r>
        <w:rPr>
          <w:rFonts w:hint="eastAsia" w:eastAsia="方正仿宋_GBK" w:cs="Times New Roman"/>
          <w:b w:val="0"/>
          <w:bCs w:val="0"/>
          <w:color w:val="auto"/>
          <w:sz w:val="32"/>
          <w:szCs w:val="32"/>
          <w:highlight w:val="none"/>
          <w:lang w:val="en-US" w:eastAsia="zh-CN"/>
        </w:rPr>
        <w:t xml:space="preserve">各牧场                    </w:t>
      </w:r>
      <w:r>
        <w:rPr>
          <w:rFonts w:hint="default" w:ascii="Times New Roman" w:hAnsi="Times New Roman" w:eastAsia="方正仿宋_GBK" w:cs="Times New Roman"/>
          <w:color w:val="auto"/>
          <w:spacing w:val="0"/>
          <w:w w:val="100"/>
          <w:sz w:val="32"/>
          <w:szCs w:val="32"/>
          <w:highlight w:val="none"/>
          <w:lang w:val="en-US" w:eastAsia="zh-CN"/>
        </w:rPr>
        <w:t xml:space="preserve">   （以下简称甲方）</w:t>
      </w:r>
      <w:r>
        <w:rPr>
          <w:rFonts w:hint="default" w:ascii="Times New Roman" w:hAnsi="Times New Roman" w:eastAsia="方正仿宋_GBK" w:cs="Times New Roman"/>
          <w:b w:val="0"/>
          <w:bCs w:val="0"/>
          <w:color w:val="auto"/>
          <w:sz w:val="32"/>
          <w:szCs w:val="32"/>
          <w:highlight w:val="none"/>
          <w:lang w:val="en-US" w:eastAsia="zh-CN"/>
        </w:rPr>
        <w:t xml:space="preserve">                   </w:t>
      </w:r>
    </w:p>
    <w:p w14:paraId="33BF5E81">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供方：中标单位                     （以下简称乙方）</w:t>
      </w:r>
    </w:p>
    <w:p w14:paraId="67C6B3FA">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甲、乙双方根据《中华人民共和国民法典》及其它有关法律，</w:t>
      </w:r>
      <w:r>
        <w:rPr>
          <w:rFonts w:hint="default" w:ascii="Times New Roman" w:hAnsi="Times New Roman" w:eastAsia="方正仿宋_GBK" w:cs="Times New Roman"/>
          <w:b w:val="0"/>
          <w:bCs w:val="0"/>
          <w:color w:val="auto"/>
          <w:sz w:val="32"/>
          <w:szCs w:val="32"/>
          <w:highlight w:val="none"/>
          <w:lang w:val="en-US" w:eastAsia="zh-CN"/>
        </w:rPr>
        <w:t>买卖</w:t>
      </w:r>
      <w:r>
        <w:rPr>
          <w:rFonts w:hint="default" w:ascii="Times New Roman" w:hAnsi="Times New Roman" w:eastAsia="方正仿宋_GBK" w:cs="Times New Roman"/>
          <w:color w:val="auto"/>
          <w:sz w:val="32"/>
          <w:szCs w:val="32"/>
          <w:highlight w:val="none"/>
          <w14:ligatures w14:val="none"/>
        </w:rPr>
        <w:t>双方经协商一致，本着平等互利、诚实信用的原则订立以下购销合同条款</w:t>
      </w:r>
      <w:r>
        <w:rPr>
          <w:rFonts w:hint="default" w:ascii="Times New Roman" w:hAnsi="Times New Roman" w:eastAsia="方正仿宋_GBK" w:cs="Times New Roman"/>
          <w:b w:val="0"/>
          <w:bCs w:val="0"/>
          <w:color w:val="auto"/>
          <w:sz w:val="32"/>
          <w:szCs w:val="32"/>
          <w:highlight w:val="none"/>
        </w:rPr>
        <w:t>：</w:t>
      </w:r>
    </w:p>
    <w:p w14:paraId="05A26EA6">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rPr>
        <w:t>一、</w:t>
      </w:r>
      <w:r>
        <w:rPr>
          <w:rFonts w:hint="default" w:ascii="Times New Roman" w:hAnsi="Times New Roman" w:eastAsia="方正黑体_GBK" w:cs="Times New Roman"/>
          <w:b w:val="0"/>
          <w:bCs w:val="0"/>
          <w:color w:val="auto"/>
          <w:sz w:val="32"/>
          <w:szCs w:val="32"/>
          <w:highlight w:val="none"/>
          <w:lang w:val="en-US" w:eastAsia="zh-CN"/>
        </w:rPr>
        <w:t>冬季工作服采购规格、供货牧场、</w:t>
      </w:r>
      <w:r>
        <w:rPr>
          <w:rFonts w:hint="default" w:ascii="Times New Roman" w:hAnsi="Times New Roman" w:eastAsia="方正黑体_GBK" w:cs="Times New Roman"/>
          <w:b w:val="0"/>
          <w:bCs w:val="0"/>
          <w:color w:val="auto"/>
          <w:sz w:val="32"/>
          <w:szCs w:val="32"/>
          <w:highlight w:val="none"/>
        </w:rPr>
        <w:t>数量</w:t>
      </w:r>
      <w:r>
        <w:rPr>
          <w:rFonts w:hint="default" w:ascii="Times New Roman" w:hAnsi="Times New Roman" w:eastAsia="方正黑体_GBK" w:cs="Times New Roman"/>
          <w:b w:val="0"/>
          <w:bCs w:val="0"/>
          <w:color w:val="auto"/>
          <w:sz w:val="32"/>
          <w:szCs w:val="32"/>
          <w:highlight w:val="none"/>
          <w:lang w:eastAsia="zh-CN"/>
        </w:rPr>
        <w:t>、</w:t>
      </w:r>
      <w:r>
        <w:rPr>
          <w:rFonts w:hint="default" w:ascii="Times New Roman" w:hAnsi="Times New Roman" w:eastAsia="方正黑体_GBK" w:cs="Times New Roman"/>
          <w:b w:val="0"/>
          <w:bCs w:val="0"/>
          <w:color w:val="auto"/>
          <w:sz w:val="32"/>
          <w:szCs w:val="32"/>
          <w:highlight w:val="none"/>
          <w:lang w:val="en-US" w:eastAsia="zh-CN"/>
        </w:rPr>
        <w:t>单价等</w:t>
      </w:r>
    </w:p>
    <w:tbl>
      <w:tblPr>
        <w:tblStyle w:val="14"/>
        <w:tblW w:w="43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236"/>
        <w:gridCol w:w="1255"/>
        <w:gridCol w:w="1236"/>
        <w:gridCol w:w="1400"/>
        <w:gridCol w:w="1564"/>
      </w:tblGrid>
      <w:tr w14:paraId="0C8B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14:paraId="7EBD531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规格型号（cm）</w:t>
            </w:r>
          </w:p>
        </w:tc>
        <w:tc>
          <w:tcPr>
            <w:tcW w:w="2343" w:type="pct"/>
            <w:gridSpan w:val="3"/>
            <w:vAlign w:val="center"/>
          </w:tcPr>
          <w:p w14:paraId="666F437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供货牧场及数量（套）</w:t>
            </w:r>
          </w:p>
        </w:tc>
        <w:tc>
          <w:tcPr>
            <w:tcW w:w="880" w:type="pct"/>
            <w:vMerge w:val="restart"/>
            <w:vAlign w:val="center"/>
          </w:tcPr>
          <w:p w14:paraId="3A368B2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单价</w:t>
            </w:r>
          </w:p>
          <w:p w14:paraId="673F541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（元/套）</w:t>
            </w:r>
          </w:p>
        </w:tc>
        <w:tc>
          <w:tcPr>
            <w:tcW w:w="982" w:type="pct"/>
            <w:vMerge w:val="restart"/>
            <w:vAlign w:val="center"/>
          </w:tcPr>
          <w:p w14:paraId="4AAE39F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合计（套）</w:t>
            </w:r>
          </w:p>
        </w:tc>
      </w:tr>
      <w:tr w14:paraId="14B4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4" w:type="pct"/>
            <w:vMerge w:val="continue"/>
            <w:vAlign w:val="center"/>
          </w:tcPr>
          <w:p w14:paraId="4EFDFD9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777" w:type="pct"/>
            <w:vAlign w:val="center"/>
          </w:tcPr>
          <w:p w14:paraId="05DAC0E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大荔牧场</w:t>
            </w:r>
          </w:p>
        </w:tc>
        <w:tc>
          <w:tcPr>
            <w:tcW w:w="789" w:type="pct"/>
            <w:vAlign w:val="center"/>
          </w:tcPr>
          <w:p w14:paraId="5961F31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中宁牧场</w:t>
            </w:r>
          </w:p>
        </w:tc>
        <w:tc>
          <w:tcPr>
            <w:tcW w:w="777" w:type="pct"/>
            <w:vAlign w:val="center"/>
          </w:tcPr>
          <w:p w14:paraId="35FEFB6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定边牧场</w:t>
            </w:r>
          </w:p>
        </w:tc>
        <w:tc>
          <w:tcPr>
            <w:tcW w:w="880" w:type="pct"/>
            <w:vMerge w:val="continue"/>
            <w:vAlign w:val="center"/>
          </w:tcPr>
          <w:p w14:paraId="0499670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Merge w:val="continue"/>
            <w:vAlign w:val="center"/>
          </w:tcPr>
          <w:p w14:paraId="10D8B70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r>
      <w:tr w14:paraId="2B12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06EA70E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w:t>
            </w:r>
          </w:p>
        </w:tc>
        <w:tc>
          <w:tcPr>
            <w:tcW w:w="777" w:type="pct"/>
            <w:vAlign w:val="center"/>
          </w:tcPr>
          <w:p w14:paraId="58DDE567">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w:t>
            </w:r>
          </w:p>
        </w:tc>
        <w:tc>
          <w:tcPr>
            <w:tcW w:w="789" w:type="pct"/>
            <w:vAlign w:val="center"/>
          </w:tcPr>
          <w:p w14:paraId="017824F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28</w:t>
            </w:r>
          </w:p>
        </w:tc>
        <w:tc>
          <w:tcPr>
            <w:tcW w:w="777" w:type="pct"/>
            <w:vAlign w:val="center"/>
          </w:tcPr>
          <w:p w14:paraId="142D2AF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20</w:t>
            </w:r>
          </w:p>
        </w:tc>
        <w:tc>
          <w:tcPr>
            <w:tcW w:w="880" w:type="pct"/>
            <w:vMerge w:val="restart"/>
            <w:vAlign w:val="center"/>
          </w:tcPr>
          <w:p w14:paraId="75565C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p>
          <w:p w14:paraId="57A5B9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p>
          <w:p w14:paraId="540B75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p>
          <w:p w14:paraId="29EC605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中标价</w:t>
            </w:r>
          </w:p>
        </w:tc>
        <w:tc>
          <w:tcPr>
            <w:tcW w:w="982" w:type="pct"/>
            <w:vAlign w:val="center"/>
          </w:tcPr>
          <w:p w14:paraId="4897179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w:t>
            </w:r>
          </w:p>
        </w:tc>
      </w:tr>
      <w:tr w14:paraId="73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15DF186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165</w:t>
            </w:r>
          </w:p>
        </w:tc>
        <w:tc>
          <w:tcPr>
            <w:tcW w:w="777" w:type="pct"/>
            <w:vAlign w:val="center"/>
          </w:tcPr>
          <w:p w14:paraId="35280A3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34</w:t>
            </w:r>
          </w:p>
        </w:tc>
        <w:tc>
          <w:tcPr>
            <w:tcW w:w="789" w:type="pct"/>
            <w:vAlign w:val="center"/>
          </w:tcPr>
          <w:p w14:paraId="583DE09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56</w:t>
            </w:r>
          </w:p>
        </w:tc>
        <w:tc>
          <w:tcPr>
            <w:tcW w:w="777" w:type="pct"/>
            <w:vAlign w:val="center"/>
          </w:tcPr>
          <w:p w14:paraId="2B185A4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96</w:t>
            </w:r>
          </w:p>
        </w:tc>
        <w:tc>
          <w:tcPr>
            <w:tcW w:w="880" w:type="pct"/>
            <w:vMerge w:val="continue"/>
            <w:vAlign w:val="center"/>
          </w:tcPr>
          <w:p w14:paraId="1289594F">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4B47DC6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186</w:t>
            </w:r>
          </w:p>
        </w:tc>
      </w:tr>
      <w:tr w14:paraId="01E3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3AAE7F1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170</w:t>
            </w:r>
          </w:p>
        </w:tc>
        <w:tc>
          <w:tcPr>
            <w:tcW w:w="777" w:type="pct"/>
            <w:vAlign w:val="center"/>
          </w:tcPr>
          <w:p w14:paraId="1ADE3C9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94</w:t>
            </w:r>
          </w:p>
        </w:tc>
        <w:tc>
          <w:tcPr>
            <w:tcW w:w="789" w:type="pct"/>
            <w:vAlign w:val="center"/>
          </w:tcPr>
          <w:p w14:paraId="3B5D8D4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120</w:t>
            </w:r>
          </w:p>
        </w:tc>
        <w:tc>
          <w:tcPr>
            <w:tcW w:w="777" w:type="pct"/>
            <w:vAlign w:val="center"/>
          </w:tcPr>
          <w:p w14:paraId="202CC86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100</w:t>
            </w:r>
          </w:p>
        </w:tc>
        <w:tc>
          <w:tcPr>
            <w:tcW w:w="880" w:type="pct"/>
            <w:vMerge w:val="continue"/>
            <w:vAlign w:val="center"/>
          </w:tcPr>
          <w:p w14:paraId="4046331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18ED772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314</w:t>
            </w:r>
          </w:p>
        </w:tc>
      </w:tr>
      <w:tr w14:paraId="7AD8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52D65B4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175</w:t>
            </w:r>
          </w:p>
        </w:tc>
        <w:tc>
          <w:tcPr>
            <w:tcW w:w="777" w:type="pct"/>
            <w:vAlign w:val="center"/>
          </w:tcPr>
          <w:p w14:paraId="2A62C22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120</w:t>
            </w:r>
          </w:p>
        </w:tc>
        <w:tc>
          <w:tcPr>
            <w:tcW w:w="789" w:type="pct"/>
            <w:vAlign w:val="center"/>
          </w:tcPr>
          <w:p w14:paraId="5AF4308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190</w:t>
            </w:r>
          </w:p>
        </w:tc>
        <w:tc>
          <w:tcPr>
            <w:tcW w:w="777" w:type="pct"/>
            <w:vAlign w:val="center"/>
          </w:tcPr>
          <w:p w14:paraId="0D4A2E7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170</w:t>
            </w:r>
          </w:p>
        </w:tc>
        <w:tc>
          <w:tcPr>
            <w:tcW w:w="880" w:type="pct"/>
            <w:vMerge w:val="continue"/>
            <w:vAlign w:val="center"/>
          </w:tcPr>
          <w:p w14:paraId="0743909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2EC195E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480</w:t>
            </w:r>
          </w:p>
        </w:tc>
      </w:tr>
      <w:tr w14:paraId="21DD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3F84A14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180</w:t>
            </w:r>
          </w:p>
        </w:tc>
        <w:tc>
          <w:tcPr>
            <w:tcW w:w="777" w:type="pct"/>
            <w:vAlign w:val="center"/>
          </w:tcPr>
          <w:p w14:paraId="5EE7270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w:t>
            </w:r>
          </w:p>
        </w:tc>
        <w:tc>
          <w:tcPr>
            <w:tcW w:w="789" w:type="pct"/>
            <w:vAlign w:val="center"/>
          </w:tcPr>
          <w:p w14:paraId="6827B74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120</w:t>
            </w:r>
          </w:p>
        </w:tc>
        <w:tc>
          <w:tcPr>
            <w:tcW w:w="777" w:type="pct"/>
            <w:vAlign w:val="center"/>
          </w:tcPr>
          <w:p w14:paraId="4498118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62</w:t>
            </w:r>
          </w:p>
        </w:tc>
        <w:tc>
          <w:tcPr>
            <w:tcW w:w="880" w:type="pct"/>
            <w:vMerge w:val="continue"/>
            <w:vAlign w:val="center"/>
          </w:tcPr>
          <w:p w14:paraId="308229A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5A26F16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342</w:t>
            </w:r>
          </w:p>
        </w:tc>
      </w:tr>
      <w:tr w14:paraId="0FF5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6FDE0DB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185</w:t>
            </w:r>
          </w:p>
        </w:tc>
        <w:tc>
          <w:tcPr>
            <w:tcW w:w="777" w:type="pct"/>
            <w:vAlign w:val="center"/>
          </w:tcPr>
          <w:p w14:paraId="51694A7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w:t>
            </w:r>
          </w:p>
        </w:tc>
        <w:tc>
          <w:tcPr>
            <w:tcW w:w="789" w:type="pct"/>
            <w:vAlign w:val="center"/>
          </w:tcPr>
          <w:p w14:paraId="4E7CF46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58</w:t>
            </w:r>
          </w:p>
        </w:tc>
        <w:tc>
          <w:tcPr>
            <w:tcW w:w="777" w:type="pct"/>
            <w:vAlign w:val="center"/>
          </w:tcPr>
          <w:p w14:paraId="674FE39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38</w:t>
            </w:r>
          </w:p>
        </w:tc>
        <w:tc>
          <w:tcPr>
            <w:tcW w:w="880" w:type="pct"/>
            <w:vMerge w:val="continue"/>
            <w:vAlign w:val="center"/>
          </w:tcPr>
          <w:p w14:paraId="0470B57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5728217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146</w:t>
            </w:r>
          </w:p>
        </w:tc>
      </w:tr>
      <w:tr w14:paraId="07A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1FC0266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190</w:t>
            </w:r>
          </w:p>
        </w:tc>
        <w:tc>
          <w:tcPr>
            <w:tcW w:w="777" w:type="pct"/>
            <w:vAlign w:val="center"/>
          </w:tcPr>
          <w:p w14:paraId="33A03AD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34</w:t>
            </w:r>
          </w:p>
        </w:tc>
        <w:tc>
          <w:tcPr>
            <w:tcW w:w="789" w:type="pct"/>
            <w:vAlign w:val="center"/>
          </w:tcPr>
          <w:p w14:paraId="0FE044DF">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28</w:t>
            </w:r>
          </w:p>
        </w:tc>
        <w:tc>
          <w:tcPr>
            <w:tcW w:w="777" w:type="pct"/>
            <w:vAlign w:val="center"/>
          </w:tcPr>
          <w:p w14:paraId="48CBED4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8</w:t>
            </w:r>
          </w:p>
        </w:tc>
        <w:tc>
          <w:tcPr>
            <w:tcW w:w="880" w:type="pct"/>
            <w:vMerge w:val="continue"/>
            <w:vAlign w:val="center"/>
          </w:tcPr>
          <w:p w14:paraId="07B820B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4DFA63E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70</w:t>
            </w:r>
          </w:p>
        </w:tc>
      </w:tr>
      <w:tr w14:paraId="7AA7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14:paraId="76CA573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195</w:t>
            </w:r>
          </w:p>
        </w:tc>
        <w:tc>
          <w:tcPr>
            <w:tcW w:w="777" w:type="pct"/>
            <w:vAlign w:val="center"/>
          </w:tcPr>
          <w:p w14:paraId="0457CBEC">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w:t>
            </w:r>
          </w:p>
        </w:tc>
        <w:tc>
          <w:tcPr>
            <w:tcW w:w="789" w:type="pct"/>
            <w:vAlign w:val="center"/>
          </w:tcPr>
          <w:p w14:paraId="580C1F3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0</w:t>
            </w:r>
          </w:p>
        </w:tc>
        <w:tc>
          <w:tcPr>
            <w:tcW w:w="777" w:type="pct"/>
            <w:vAlign w:val="center"/>
          </w:tcPr>
          <w:p w14:paraId="1AA0799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w:t>
            </w:r>
          </w:p>
        </w:tc>
        <w:tc>
          <w:tcPr>
            <w:tcW w:w="880" w:type="pct"/>
            <w:vMerge w:val="continue"/>
            <w:vAlign w:val="center"/>
          </w:tcPr>
          <w:p w14:paraId="2DFE76AA">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68CEA030">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12</w:t>
            </w:r>
          </w:p>
        </w:tc>
      </w:tr>
      <w:tr w14:paraId="178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vAlign w:val="center"/>
          </w:tcPr>
          <w:p w14:paraId="3E5EB3E1">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总计</w:t>
            </w:r>
          </w:p>
        </w:tc>
        <w:tc>
          <w:tcPr>
            <w:tcW w:w="777" w:type="pct"/>
            <w:vAlign w:val="center"/>
          </w:tcPr>
          <w:p w14:paraId="2C756D5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500</w:t>
            </w:r>
          </w:p>
        </w:tc>
        <w:tc>
          <w:tcPr>
            <w:tcW w:w="789" w:type="pct"/>
            <w:vAlign w:val="center"/>
          </w:tcPr>
          <w:p w14:paraId="4932168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600</w:t>
            </w:r>
          </w:p>
        </w:tc>
        <w:tc>
          <w:tcPr>
            <w:tcW w:w="777" w:type="pct"/>
            <w:vAlign w:val="center"/>
          </w:tcPr>
          <w:p w14:paraId="650F6486">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500</w:t>
            </w:r>
          </w:p>
        </w:tc>
        <w:tc>
          <w:tcPr>
            <w:tcW w:w="880" w:type="pct"/>
            <w:vMerge w:val="continue"/>
            <w:vAlign w:val="center"/>
          </w:tcPr>
          <w:p w14:paraId="4ACE649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7C95CE3E">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1600</w:t>
            </w:r>
          </w:p>
        </w:tc>
      </w:tr>
      <w:tr w14:paraId="3D78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vAlign w:val="center"/>
          </w:tcPr>
          <w:p w14:paraId="50D2A274">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2343" w:type="pct"/>
            <w:gridSpan w:val="3"/>
            <w:vAlign w:val="center"/>
          </w:tcPr>
          <w:p w14:paraId="3C7B5D9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1600</w:t>
            </w:r>
          </w:p>
        </w:tc>
        <w:tc>
          <w:tcPr>
            <w:tcW w:w="880" w:type="pct"/>
            <w:vAlign w:val="center"/>
          </w:tcPr>
          <w:p w14:paraId="3F58388D">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c>
          <w:tcPr>
            <w:tcW w:w="982" w:type="pct"/>
            <w:vAlign w:val="center"/>
          </w:tcPr>
          <w:p w14:paraId="46895442">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p>
        </w:tc>
      </w:tr>
      <w:tr w14:paraId="3C7A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7812C4F8">
            <w:pPr>
              <w:pStyle w:val="1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总金额为：¥（中标数量*中标单价）元，大写：人民币（中标数量*中标单价）元；该金额</w:t>
            </w:r>
            <w:r>
              <w:rPr>
                <w:rFonts w:hint="default" w:ascii="Times New Roman" w:hAnsi="Times New Roman" w:eastAsia="方正仿宋_GBK" w:cs="Times New Roman"/>
                <w:b w:val="0"/>
                <w:bCs/>
                <w:color w:val="auto"/>
                <w:sz w:val="24"/>
                <w:szCs w:val="24"/>
                <w:highlight w:val="none"/>
                <w:lang w:val="en-US" w:eastAsia="zh-CN"/>
              </w:rPr>
              <w:t>包括但不限于满足采购标准的货物、装运卸、税费等所有费用，不再向中标方承担任何支付义务。</w:t>
            </w:r>
          </w:p>
        </w:tc>
      </w:tr>
    </w:tbl>
    <w:p w14:paraId="74C33AD0">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二、质量标准</w:t>
      </w:r>
    </w:p>
    <w:p w14:paraId="4D0ED7AD">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b w:val="0"/>
          <w:bCs/>
          <w:color w:val="auto"/>
          <w:sz w:val="32"/>
          <w:szCs w:val="32"/>
          <w:highlight w:val="none"/>
          <w:lang w:val="en-US" w:eastAsia="zh-CN"/>
        </w:rPr>
        <w:t>（一）服装颜色：冬季工装色号：灰色撞土黄；其中灰色色号：PANTONE17-1500TPG；土黄色号PANTONE16-0954TPG。</w:t>
      </w:r>
    </w:p>
    <w:p w14:paraId="3C3C71C0">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（二）服装款式：各投标单位需提供冬季工作服样品</w:t>
      </w:r>
      <w:r>
        <w:rPr>
          <w:rFonts w:hint="eastAsia" w:eastAsia="方正仿宋_GBK" w:cs="Times New Roman"/>
          <w:b w:val="0"/>
          <w:bCs/>
          <w:color w:val="auto"/>
          <w:sz w:val="32"/>
          <w:szCs w:val="32"/>
          <w:highlight w:val="none"/>
          <w:lang w:val="en-US" w:eastAsia="zh-CN"/>
        </w:rPr>
        <w:t>一</w:t>
      </w:r>
      <w:r>
        <w:rPr>
          <w:rFonts w:hint="default" w:ascii="Times New Roman" w:hAnsi="Times New Roman" w:eastAsia="方正仿宋_GBK" w:cs="Times New Roman"/>
          <w:b w:val="0"/>
          <w:bCs/>
          <w:color w:val="auto"/>
          <w:sz w:val="32"/>
          <w:szCs w:val="32"/>
          <w:highlight w:val="none"/>
          <w:lang w:val="en-US" w:eastAsia="zh-CN"/>
        </w:rPr>
        <w:t>套，作为参考。（详见样图）</w:t>
      </w:r>
    </w:p>
    <w:p w14:paraId="1DC19095">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（三）服装材质：</w:t>
      </w:r>
    </w:p>
    <w:p w14:paraId="02416B6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1.款式：根据牧场行业特点和企业文化需求，设计简洁、大方、时尚的款式，口袋需要加大加深，拉链封口。</w:t>
      </w:r>
    </w:p>
    <w:p w14:paraId="566F12C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2.面料：选用环保舒适耐穿面料，如纯棉、涤棉、麻等。</w:t>
      </w:r>
    </w:p>
    <w:p w14:paraId="003F54E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3.冬季工作服上衣LOGO及编号（例如：001）</w:t>
      </w:r>
      <w:r>
        <w:rPr>
          <w:rFonts w:hint="eastAsia" w:eastAsia="方正仿宋_GBK" w:cs="Times New Roman"/>
          <w:b w:val="0"/>
          <w:bCs/>
          <w:color w:val="auto"/>
          <w:sz w:val="32"/>
          <w:szCs w:val="32"/>
          <w:highlight w:val="none"/>
          <w:lang w:val="en-US" w:eastAsia="zh-CN"/>
        </w:rPr>
        <w:t>要求</w:t>
      </w:r>
      <w:r>
        <w:rPr>
          <w:rFonts w:hint="default" w:ascii="Times New Roman" w:hAnsi="Times New Roman" w:eastAsia="方正仿宋_GBK" w:cs="Times New Roman"/>
          <w:b w:val="0"/>
          <w:bCs/>
          <w:color w:val="auto"/>
          <w:sz w:val="32"/>
          <w:szCs w:val="32"/>
          <w:highlight w:val="none"/>
          <w:lang w:val="en-US" w:eastAsia="zh-CN"/>
        </w:rPr>
        <w:t>不脱色，缝制在衣服左胸口处，裤子编号缝制在左腿贴袋袋盖上，确保同一件工作服上衣和裤子编号一致。（LOGO详见附件）</w:t>
      </w:r>
    </w:p>
    <w:p w14:paraId="130B2D0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工艺要求：针迹密度（针织面料3CM=10-11针，机织面料3CM=12-13针，尺寸符合样衣尺寸，无跳针，起止针处回针、袋口处打套结，袖笼及裤子后裆缝采用双线缉缝（裤子后裆缝也可采用分坐缉缝），辑线牢固均匀。制作前面料里料需预缩、整理。服装整体无色差、残疵、污渍等不良现象，前后片长短准确、丝缕顺直，衣片左右对称一致、形状正确，二只袖子无长短，裤子二只裤腿长短一致。</w:t>
      </w:r>
    </w:p>
    <w:p w14:paraId="76A06EA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5.材料明细：</w:t>
      </w:r>
    </w:p>
    <w:p w14:paraId="5D7939B9">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（1）长袖上衣面料：65%聚酯纤维，35%棉，克重≥235g/㎡，加内衬；</w:t>
      </w:r>
    </w:p>
    <w:p w14:paraId="00BBCF53">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（2）裤子面料：65%聚酯纤维，35%棉，克重≥235g/㎡；</w:t>
      </w:r>
    </w:p>
    <w:p w14:paraId="3734A11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（3）通过面料后整理工艺，达到四级以上抗皱标准；</w:t>
      </w:r>
    </w:p>
    <w:p w14:paraId="4424B37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（4）穿着性能良好，柔软舒适，质感柔和，吸汗性好；</w:t>
      </w:r>
    </w:p>
    <w:p w14:paraId="1E75D4F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（5）上衣内外手工珠边，袖口加纽扣收缩；</w:t>
      </w:r>
    </w:p>
    <w:p w14:paraId="68750C19">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（6）注重肩部贴合度、胸围活动余量，裁剪合体；男裤加防</w:t>
      </w:r>
    </w:p>
    <w:p w14:paraId="1F11849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滑腰里、脚口加纽扣收缩；</w:t>
      </w:r>
    </w:p>
    <w:p w14:paraId="610CF58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（7）衣服不加反光条；</w:t>
      </w:r>
    </w:p>
    <w:p w14:paraId="572F87D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（8）投标单位提供通过国家认证CMA或CNAS的检测机构所出具一年内的质量检测报告，官网查询截图。</w:t>
      </w:r>
    </w:p>
    <w:p w14:paraId="3B8773E6">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（四）样图附件：（样图2仅供参考）</w:t>
      </w:r>
    </w:p>
    <w:p w14:paraId="273F4E36">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样图1：logo：</w:t>
      </w:r>
    </w:p>
    <w:p w14:paraId="47D7C9DE">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drawing>
          <wp:anchor distT="0" distB="0" distL="114300" distR="114300" simplePos="0" relativeHeight="251664384" behindDoc="0" locked="0" layoutInCell="1" allowOverlap="1">
            <wp:simplePos x="0" y="0"/>
            <wp:positionH relativeFrom="column">
              <wp:posOffset>395605</wp:posOffset>
            </wp:positionH>
            <wp:positionV relativeFrom="paragraph">
              <wp:posOffset>205105</wp:posOffset>
            </wp:positionV>
            <wp:extent cx="5213985" cy="3575685"/>
            <wp:effectExtent l="0" t="0" r="13335" b="5715"/>
            <wp:wrapSquare wrapText="bothSides"/>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5213985" cy="3575685"/>
                    </a:xfrm>
                    <a:prstGeom prst="rect">
                      <a:avLst/>
                    </a:prstGeom>
                  </pic:spPr>
                </pic:pic>
              </a:graphicData>
            </a:graphic>
          </wp:anchor>
        </w:drawing>
      </w:r>
    </w:p>
    <w:p w14:paraId="7F1F58FA">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3D707BB4">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05C9DD38">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56018ED8">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5B9D6CCC">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503FAB5E">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0CC04902">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55479FE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p>
    <w:p w14:paraId="06915FA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p>
    <w:p w14:paraId="274DB0D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样图2.</w:t>
      </w:r>
      <w:r>
        <w:rPr>
          <w:rFonts w:hint="default" w:ascii="Times New Roman" w:hAnsi="Times New Roman" w:eastAsia="方正仿宋_GBK" w:cs="Times New Roman"/>
          <w:b w:val="0"/>
          <w:bCs/>
          <w:color w:val="auto"/>
          <w:sz w:val="32"/>
          <w:szCs w:val="32"/>
          <w:highlight w:val="none"/>
          <w:lang w:val="en-US" w:eastAsia="zh-CN"/>
        </w:rPr>
        <w:t>冬季工作装样图：</w:t>
      </w:r>
    </w:p>
    <w:p w14:paraId="1EC52A9B">
      <w:pPr>
        <w:keepNext w:val="0"/>
        <w:keepLines w:val="0"/>
        <w:pageBreakBefore w:val="0"/>
        <w:widowControl w:val="0"/>
        <w:numPr>
          <w:ilvl w:val="-1"/>
          <w:numId w:val="0"/>
        </w:numPr>
        <w:shd w:val="clear"/>
        <w:kinsoku/>
        <w:wordWrap/>
        <w:overflowPunct/>
        <w:topLinePunct w:val="0"/>
        <w:autoSpaceDE/>
        <w:autoSpaceDN/>
        <w:bidi w:val="0"/>
        <w:adjustRightInd/>
        <w:snapToGrid/>
        <w:spacing w:beforeLines="-2147483648" w:afterLines="-2147483648" w:line="600" w:lineRule="exact"/>
        <w:ind w:lef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drawing>
          <wp:anchor distT="0" distB="0" distL="114300" distR="114300" simplePos="0" relativeHeight="251663360" behindDoc="0" locked="0" layoutInCell="1" allowOverlap="1">
            <wp:simplePos x="0" y="0"/>
            <wp:positionH relativeFrom="column">
              <wp:posOffset>194310</wp:posOffset>
            </wp:positionH>
            <wp:positionV relativeFrom="paragraph">
              <wp:posOffset>35560</wp:posOffset>
            </wp:positionV>
            <wp:extent cx="5290185" cy="5225415"/>
            <wp:effectExtent l="0" t="0" r="13335"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90185" cy="5225415"/>
                    </a:xfrm>
                    <a:prstGeom prst="rect">
                      <a:avLst/>
                    </a:prstGeom>
                    <a:noFill/>
                    <a:ln>
                      <a:noFill/>
                    </a:ln>
                  </pic:spPr>
                </pic:pic>
              </a:graphicData>
            </a:graphic>
          </wp:anchor>
        </w:drawing>
      </w:r>
      <w:r>
        <w:rPr>
          <w:rFonts w:hint="default" w:ascii="Times New Roman" w:hAnsi="Times New Roman" w:eastAsia="方正黑体_GBK" w:cs="Times New Roman"/>
          <w:b w:val="0"/>
          <w:bCs w:val="0"/>
          <w:color w:val="auto"/>
          <w:sz w:val="32"/>
          <w:szCs w:val="32"/>
          <w:highlight w:val="none"/>
          <w:lang w:val="en-US" w:eastAsia="zh-CN"/>
        </w:rPr>
        <w:t>三、供货方式</w:t>
      </w:r>
    </w:p>
    <w:p w14:paraId="59685852">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（一）合同签订后，接到发货通知30日内，按照要求将冬季工作服送到指定牧场库房。</w:t>
      </w:r>
    </w:p>
    <w:p w14:paraId="6B94F4EA">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（二）到货的质量与开标时封存样品有负偏离时，甲方有权扣除履约保证金并解除合同。</w:t>
      </w:r>
    </w:p>
    <w:p w14:paraId="672C424D">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四、交货规定</w:t>
      </w:r>
    </w:p>
    <w:p w14:paraId="0989061A">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以采购订单为准。</w:t>
      </w:r>
    </w:p>
    <w:p w14:paraId="0BE6CAA3">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五、验收规定</w:t>
      </w:r>
    </w:p>
    <w:p w14:paraId="429C2E97">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货物的具体质量验收标准和方法按行业内有关规定进行验收。若双方无具体标准，则以确认的样品为准（但乙方应当保证其提供的样品符合中华人民共和国法律、法规和国家行政部门规章制度的规定）。如乙方提供的产品未达到质量标准，甲方有权要求退货或者换货，若甲方同意让步接收的，需双方共同商榷，按达成的意见进行结算。</w:t>
      </w:r>
    </w:p>
    <w:p w14:paraId="2F2AB3A8">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甲方在收到货物后经抽检如发现产品质量问题，应在收货后七日内向乙方提出意见，乙方收到甲方意见后应在三日内回复甲方；甲方在使用过程中如发现质量问题，甲方应及时通知乙方，乙方应在收到甲方通知后三日内进行核实，由此给甲方造成的经济损失由乙方承担。如果乙方未在规定的时间内到甲方核实，视为乙方承认其产品有质量问题。</w:t>
      </w:r>
    </w:p>
    <w:p w14:paraId="50C04134">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（三）若乙方交付产品时其外包装破损、变形导致产品受感染、受损害等质量问题，甲方有权当场拒收。</w:t>
      </w:r>
    </w:p>
    <w:p w14:paraId="10720818">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（四）乙方应保证在提供的产品中没有添加任何参杂参假等行为，否则，由此引起的后果由乙方承担。</w:t>
      </w:r>
    </w:p>
    <w:p w14:paraId="702E29E8">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（五）因乙方提供的产品质量问题造成第三方损害的由乙方承担赔偿责任，给甲方造成经济损失的甲方有权向乙方追偿。</w:t>
      </w:r>
    </w:p>
    <w:p w14:paraId="6AF93B10">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（六）收货数量确认：以甲方实际签字确认的收货数量为准。</w:t>
      </w:r>
    </w:p>
    <w:p w14:paraId="2F30F559">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六、付款约定</w:t>
      </w:r>
    </w:p>
    <w:p w14:paraId="314F4755">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经甲方验收，与中标方封存样品质量一致，货到甲方各个牧场仓库，中标方无违约责任、损害赔偿、质量问题等事宜，（含票）30日内支付货款。</w:t>
      </w:r>
    </w:p>
    <w:p w14:paraId="5064D064">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七、合同履约保证金收取和退还</w:t>
      </w:r>
    </w:p>
    <w:p w14:paraId="223569B2">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乙方收到中标通知书后5日内缴纳合同履约保证金至各牧场。合同履约保证金金额按照中标金额*2%收取。</w:t>
      </w:r>
      <w:r>
        <w:rPr>
          <w:rFonts w:hint="default" w:ascii="Times New Roman" w:hAnsi="Times New Roman" w:eastAsia="方正仿宋_GBK" w:cs="Times New Roman"/>
          <w:color w:val="auto"/>
          <w:sz w:val="32"/>
          <w:szCs w:val="32"/>
          <w:highlight w:val="none"/>
          <w:lang w:val="en-US" w:eastAsia="zh-CN"/>
        </w:rPr>
        <w:t>合同履约完成后10个工作日内无息退还。</w:t>
      </w:r>
    </w:p>
    <w:p w14:paraId="1F6CF7A9">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lang w:val="en-US" w:eastAsia="zh-CN"/>
        </w:rPr>
        <w:t>八</w:t>
      </w:r>
      <w:r>
        <w:rPr>
          <w:rFonts w:hint="default" w:ascii="Times New Roman" w:hAnsi="Times New Roman" w:eastAsia="方正黑体_GBK" w:cs="Times New Roman"/>
          <w:b w:val="0"/>
          <w:bCs w:val="0"/>
          <w:color w:val="auto"/>
          <w:sz w:val="32"/>
          <w:szCs w:val="32"/>
          <w:highlight w:val="none"/>
        </w:rPr>
        <w:t xml:space="preserve">、违约责任 </w:t>
      </w:r>
    </w:p>
    <w:p w14:paraId="05331135">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（一）本协议签订后，甲、乙双方应共同遵守，如一方违约，守约方有权要求违约方赔偿一切经济损失并承担有关法律责任。</w:t>
      </w:r>
    </w:p>
    <w:p w14:paraId="3DD97210">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甲、乙双方任何一方如因不可抗力的原因，不能履行本合同时，应及时向对方通知不能履行或须延期履行或部分履行合同的理由。在取得有关机构证明后，本合同可以不履行或延期履行或部分履行，双方均不承担违约责任。</w:t>
      </w:r>
    </w:p>
    <w:p w14:paraId="60FC2F4D">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（三）若因乙方原因，未能按期完工，甲方有权从履约保证金中扣除2000元，每超1天扣除500元/天，同时甲方有权解除合同</w:t>
      </w:r>
      <w:r>
        <w:rPr>
          <w:rFonts w:hint="default" w:ascii="Times New Roman" w:hAnsi="Times New Roman" w:eastAsia="方正仿宋_GBK" w:cs="Times New Roman"/>
          <w:b w:val="0"/>
          <w:bCs w:val="0"/>
          <w:color w:val="auto"/>
          <w:kern w:val="2"/>
          <w:sz w:val="32"/>
          <w:szCs w:val="32"/>
          <w:highlight w:val="none"/>
          <w:lang w:val="en-US" w:eastAsia="zh-CN" w:bidi="ar-SA"/>
        </w:rPr>
        <w:t>，且不承担违约责任</w:t>
      </w:r>
      <w:r>
        <w:rPr>
          <w:rFonts w:hint="default" w:ascii="Times New Roman" w:hAnsi="Times New Roman" w:eastAsia="方正仿宋_GBK" w:cs="Times New Roman"/>
          <w:b w:val="0"/>
          <w:bCs w:val="0"/>
          <w:color w:val="auto"/>
          <w:sz w:val="32"/>
          <w:szCs w:val="32"/>
          <w:highlight w:val="none"/>
          <w:lang w:val="en-US" w:eastAsia="zh-CN"/>
        </w:rPr>
        <w:t>。</w:t>
      </w:r>
    </w:p>
    <w:p w14:paraId="372363C6">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九、其它</w:t>
      </w:r>
    </w:p>
    <w:p w14:paraId="07F4088B">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一</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本合同未尽事宜，</w:t>
      </w:r>
      <w:r>
        <w:rPr>
          <w:rFonts w:hint="default" w:ascii="Times New Roman" w:hAnsi="Times New Roman" w:eastAsia="方正仿宋_GBK" w:cs="Times New Roman"/>
          <w:b w:val="0"/>
          <w:bCs w:val="0"/>
          <w:color w:val="auto"/>
          <w:sz w:val="32"/>
          <w:szCs w:val="32"/>
          <w:highlight w:val="none"/>
          <w:lang w:val="en-US" w:eastAsia="zh-CN"/>
        </w:rPr>
        <w:t>以比选文件和投标文件为准，并</w:t>
      </w:r>
      <w:r>
        <w:rPr>
          <w:rFonts w:hint="default" w:ascii="Times New Roman" w:hAnsi="Times New Roman" w:eastAsia="方正仿宋_GBK" w:cs="Times New Roman"/>
          <w:b w:val="0"/>
          <w:bCs w:val="0"/>
          <w:color w:val="auto"/>
          <w:sz w:val="32"/>
          <w:szCs w:val="32"/>
          <w:highlight w:val="none"/>
        </w:rPr>
        <w:t>由甲、乙双方协商完善并签订补充协议。协商不成</w:t>
      </w:r>
      <w:r>
        <w:rPr>
          <w:rFonts w:hint="default" w:ascii="Times New Roman" w:hAnsi="Times New Roman" w:eastAsia="方正仿宋_GBK" w:cs="Times New Roman"/>
          <w:b w:val="0"/>
          <w:bCs w:val="0"/>
          <w:color w:val="auto"/>
          <w:sz w:val="32"/>
          <w:szCs w:val="32"/>
          <w:highlight w:val="none"/>
          <w:lang w:eastAsia="zh-CN"/>
        </w:rPr>
        <w:t>的</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双方均</w:t>
      </w:r>
      <w:r>
        <w:rPr>
          <w:rFonts w:hint="default" w:ascii="Times New Roman" w:hAnsi="Times New Roman" w:eastAsia="方正仿宋_GBK" w:cs="Times New Roman"/>
          <w:b w:val="0"/>
          <w:bCs w:val="0"/>
          <w:color w:val="auto"/>
          <w:sz w:val="32"/>
          <w:szCs w:val="32"/>
          <w:highlight w:val="none"/>
        </w:rPr>
        <w:t>可向</w:t>
      </w:r>
      <w:r>
        <w:rPr>
          <w:rFonts w:hint="default" w:ascii="Times New Roman" w:hAnsi="Times New Roman" w:eastAsia="方正仿宋_GBK" w:cs="Times New Roman"/>
          <w:b w:val="0"/>
          <w:bCs w:val="0"/>
          <w:color w:val="auto"/>
          <w:sz w:val="32"/>
          <w:szCs w:val="32"/>
          <w:highlight w:val="none"/>
          <w:lang w:val="en-US" w:eastAsia="zh-CN"/>
        </w:rPr>
        <w:t>甲方所在地</w:t>
      </w:r>
      <w:r>
        <w:rPr>
          <w:rFonts w:hint="default" w:ascii="Times New Roman" w:hAnsi="Times New Roman" w:eastAsia="方正仿宋_GBK" w:cs="Times New Roman"/>
          <w:b w:val="0"/>
          <w:bCs w:val="0"/>
          <w:color w:val="auto"/>
          <w:sz w:val="32"/>
          <w:szCs w:val="32"/>
          <w:highlight w:val="none"/>
        </w:rPr>
        <w:t>人民法院</w:t>
      </w:r>
      <w:r>
        <w:rPr>
          <w:rFonts w:hint="default" w:ascii="Times New Roman" w:hAnsi="Times New Roman" w:eastAsia="方正仿宋_GBK" w:cs="Times New Roman"/>
          <w:b w:val="0"/>
          <w:bCs w:val="0"/>
          <w:color w:val="auto"/>
          <w:sz w:val="32"/>
          <w:szCs w:val="32"/>
          <w:highlight w:val="none"/>
          <w:lang w:val="en-US" w:eastAsia="zh-CN"/>
        </w:rPr>
        <w:t>提</w:t>
      </w:r>
      <w:r>
        <w:rPr>
          <w:rFonts w:hint="default" w:ascii="Times New Roman" w:hAnsi="Times New Roman" w:eastAsia="方正仿宋_GBK" w:cs="Times New Roman"/>
          <w:b w:val="0"/>
          <w:bCs w:val="0"/>
          <w:color w:val="auto"/>
          <w:sz w:val="32"/>
          <w:szCs w:val="32"/>
          <w:highlight w:val="none"/>
        </w:rPr>
        <w:t>起诉</w:t>
      </w:r>
      <w:r>
        <w:rPr>
          <w:rFonts w:hint="default" w:ascii="Times New Roman" w:hAnsi="Times New Roman" w:eastAsia="方正仿宋_GBK" w:cs="Times New Roman"/>
          <w:b w:val="0"/>
          <w:bCs w:val="0"/>
          <w:color w:val="auto"/>
          <w:sz w:val="32"/>
          <w:szCs w:val="32"/>
          <w:highlight w:val="none"/>
          <w:lang w:val="en-US" w:eastAsia="zh-CN"/>
        </w:rPr>
        <w:t>讼</w:t>
      </w:r>
      <w:r>
        <w:rPr>
          <w:rFonts w:hint="default" w:ascii="Times New Roman" w:hAnsi="Times New Roman" w:eastAsia="方正仿宋_GBK" w:cs="Times New Roman"/>
          <w:b w:val="0"/>
          <w:bCs w:val="0"/>
          <w:color w:val="auto"/>
          <w:sz w:val="32"/>
          <w:szCs w:val="32"/>
          <w:highlight w:val="none"/>
        </w:rPr>
        <w:t>。</w:t>
      </w:r>
    </w:p>
    <w:p w14:paraId="22671AC3">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本合同一式</w:t>
      </w:r>
      <w:r>
        <w:rPr>
          <w:rFonts w:hint="default" w:ascii="Times New Roman" w:hAnsi="Times New Roman" w:eastAsia="方正仿宋_GBK" w:cs="Times New Roman"/>
          <w:b w:val="0"/>
          <w:bCs w:val="0"/>
          <w:color w:val="auto"/>
          <w:sz w:val="32"/>
          <w:szCs w:val="32"/>
          <w:highlight w:val="none"/>
          <w:lang w:val="en-US" w:eastAsia="zh-CN"/>
        </w:rPr>
        <w:t>肆</w:t>
      </w:r>
      <w:r>
        <w:rPr>
          <w:rFonts w:hint="default" w:ascii="Times New Roman" w:hAnsi="Times New Roman" w:eastAsia="方正仿宋_GBK" w:cs="Times New Roman"/>
          <w:b w:val="0"/>
          <w:bCs w:val="0"/>
          <w:color w:val="auto"/>
          <w:sz w:val="32"/>
          <w:szCs w:val="32"/>
          <w:highlight w:val="none"/>
        </w:rPr>
        <w:t>份，甲</w:t>
      </w:r>
      <w:r>
        <w:rPr>
          <w:rFonts w:hint="default" w:ascii="Times New Roman" w:hAnsi="Times New Roman" w:eastAsia="方正仿宋_GBK" w:cs="Times New Roman"/>
          <w:b w:val="0"/>
          <w:bCs w:val="0"/>
          <w:color w:val="auto"/>
          <w:sz w:val="32"/>
          <w:szCs w:val="32"/>
          <w:highlight w:val="none"/>
          <w:lang w:val="en-US" w:eastAsia="zh-CN"/>
        </w:rPr>
        <w:t>方</w:t>
      </w:r>
      <w:r>
        <w:rPr>
          <w:rFonts w:hint="default" w:ascii="Times New Roman" w:hAnsi="Times New Roman" w:eastAsia="方正仿宋_GBK" w:cs="Times New Roman"/>
          <w:b w:val="0"/>
          <w:bCs w:val="0"/>
          <w:color w:val="auto"/>
          <w:sz w:val="32"/>
          <w:szCs w:val="32"/>
          <w:highlight w:val="none"/>
        </w:rPr>
        <w:t>执</w:t>
      </w:r>
      <w:r>
        <w:rPr>
          <w:rFonts w:hint="default" w:ascii="Times New Roman" w:hAnsi="Times New Roman" w:eastAsia="方正仿宋_GBK" w:cs="Times New Roman"/>
          <w:b w:val="0"/>
          <w:bCs w:val="0"/>
          <w:color w:val="auto"/>
          <w:sz w:val="32"/>
          <w:szCs w:val="32"/>
          <w:highlight w:val="none"/>
          <w:lang w:val="en-US" w:eastAsia="zh-CN"/>
        </w:rPr>
        <w:t>叁</w:t>
      </w:r>
      <w:r>
        <w:rPr>
          <w:rFonts w:hint="default" w:ascii="Times New Roman" w:hAnsi="Times New Roman" w:eastAsia="方正仿宋_GBK" w:cs="Times New Roman"/>
          <w:b w:val="0"/>
          <w:bCs w:val="0"/>
          <w:color w:val="auto"/>
          <w:sz w:val="32"/>
          <w:szCs w:val="32"/>
          <w:highlight w:val="none"/>
        </w:rPr>
        <w:t>份、乙方执</w:t>
      </w:r>
      <w:r>
        <w:rPr>
          <w:rFonts w:hint="default" w:ascii="Times New Roman" w:hAnsi="Times New Roman" w:eastAsia="方正仿宋_GBK" w:cs="Times New Roman"/>
          <w:b w:val="0"/>
          <w:bCs w:val="0"/>
          <w:color w:val="auto"/>
          <w:sz w:val="32"/>
          <w:szCs w:val="32"/>
          <w:highlight w:val="none"/>
          <w:lang w:val="en-US" w:eastAsia="zh-CN"/>
        </w:rPr>
        <w:t>壹</w:t>
      </w:r>
      <w:r>
        <w:rPr>
          <w:rFonts w:hint="default" w:ascii="Times New Roman" w:hAnsi="Times New Roman" w:eastAsia="方正仿宋_GBK" w:cs="Times New Roman"/>
          <w:b w:val="0"/>
          <w:bCs w:val="0"/>
          <w:color w:val="auto"/>
          <w:sz w:val="32"/>
          <w:szCs w:val="32"/>
          <w:highlight w:val="none"/>
        </w:rPr>
        <w:t>份，经双方</w:t>
      </w:r>
      <w:r>
        <w:rPr>
          <w:rFonts w:hint="default" w:ascii="Times New Roman" w:hAnsi="Times New Roman" w:eastAsia="方正仿宋_GBK" w:cs="Times New Roman"/>
          <w:color w:val="auto"/>
          <w:sz w:val="32"/>
          <w:szCs w:val="32"/>
          <w:highlight w:val="none"/>
        </w:rPr>
        <w:t>法定代表人或</w:t>
      </w:r>
      <w:r>
        <w:rPr>
          <w:rFonts w:hint="default" w:ascii="Times New Roman" w:hAnsi="Times New Roman" w:eastAsia="方正仿宋_GBK" w:cs="Times New Roman"/>
          <w:color w:val="auto"/>
          <w:sz w:val="32"/>
          <w:szCs w:val="32"/>
          <w:highlight w:val="none"/>
          <w:lang w:val="en-US" w:eastAsia="zh-CN"/>
        </w:rPr>
        <w:t>授权</w:t>
      </w:r>
      <w:r>
        <w:rPr>
          <w:rFonts w:hint="default" w:ascii="Times New Roman" w:hAnsi="Times New Roman" w:eastAsia="方正仿宋_GBK" w:cs="Times New Roman"/>
          <w:color w:val="auto"/>
          <w:sz w:val="32"/>
          <w:szCs w:val="32"/>
          <w:highlight w:val="none"/>
        </w:rPr>
        <w:t>委托代理人签字</w:t>
      </w:r>
      <w:r>
        <w:rPr>
          <w:rFonts w:hint="default" w:ascii="Times New Roman" w:hAnsi="Times New Roman" w:eastAsia="方正仿宋_GBK" w:cs="Times New Roman"/>
          <w:color w:val="auto"/>
          <w:sz w:val="32"/>
          <w:szCs w:val="32"/>
          <w:highlight w:val="none"/>
          <w:lang w:val="en-US" w:eastAsia="zh-CN"/>
        </w:rPr>
        <w:t>并加</w:t>
      </w:r>
      <w:r>
        <w:rPr>
          <w:rFonts w:hint="default" w:ascii="Times New Roman" w:hAnsi="Times New Roman" w:eastAsia="方正仿宋_GBK" w:cs="Times New Roman"/>
          <w:color w:val="auto"/>
          <w:sz w:val="32"/>
          <w:szCs w:val="32"/>
          <w:highlight w:val="none"/>
        </w:rPr>
        <w:t>盖</w:t>
      </w:r>
      <w:r>
        <w:rPr>
          <w:rFonts w:hint="default" w:ascii="Times New Roman" w:hAnsi="Times New Roman" w:eastAsia="方正仿宋_GBK" w:cs="Times New Roman"/>
          <w:color w:val="auto"/>
          <w:sz w:val="32"/>
          <w:szCs w:val="32"/>
          <w:highlight w:val="none"/>
          <w:lang w:eastAsia="zh-CN"/>
        </w:rPr>
        <w:t>公</w:t>
      </w:r>
      <w:r>
        <w:rPr>
          <w:rFonts w:hint="default" w:ascii="Times New Roman" w:hAnsi="Times New Roman" w:eastAsia="方正仿宋_GBK" w:cs="Times New Roman"/>
          <w:color w:val="auto"/>
          <w:sz w:val="32"/>
          <w:szCs w:val="32"/>
          <w:highlight w:val="none"/>
        </w:rPr>
        <w:t>章</w:t>
      </w:r>
      <w:r>
        <w:rPr>
          <w:rFonts w:hint="default" w:ascii="Times New Roman" w:hAnsi="Times New Roman" w:eastAsia="方正仿宋_GBK" w:cs="Times New Roman"/>
          <w:color w:val="auto"/>
          <w:sz w:val="32"/>
          <w:szCs w:val="32"/>
          <w:highlight w:val="none"/>
          <w:lang w:val="en-US" w:eastAsia="zh-CN"/>
        </w:rPr>
        <w:t>或合同章</w:t>
      </w:r>
      <w:r>
        <w:rPr>
          <w:rFonts w:hint="default" w:ascii="Times New Roman" w:hAnsi="Times New Roman" w:eastAsia="方正仿宋_GBK" w:cs="Times New Roman"/>
          <w:color w:val="auto"/>
          <w:sz w:val="32"/>
          <w:szCs w:val="32"/>
          <w:highlight w:val="none"/>
        </w:rPr>
        <w:t>后生效。</w:t>
      </w:r>
    </w:p>
    <w:p w14:paraId="5AB1BAC6">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本合同有效期自</w:t>
      </w:r>
      <w:r>
        <w:rPr>
          <w:rFonts w:hint="default" w:ascii="Times New Roman" w:hAnsi="Times New Roman" w:eastAsia="方正仿宋_GBK" w:cs="Times New Roman"/>
          <w:b w:val="0"/>
          <w:bCs w:val="0"/>
          <w:color w:val="auto"/>
          <w:sz w:val="32"/>
          <w:szCs w:val="32"/>
          <w:highlight w:val="none"/>
          <w:lang w:val="en-US" w:eastAsia="zh-CN"/>
        </w:rPr>
        <w:t>合同签订之</w:t>
      </w:r>
      <w:r>
        <w:rPr>
          <w:rFonts w:hint="default" w:ascii="Times New Roman" w:hAnsi="Times New Roman" w:eastAsia="方正仿宋_GBK" w:cs="Times New Roman"/>
          <w:b w:val="0"/>
          <w:bCs w:val="0"/>
          <w:color w:val="auto"/>
          <w:sz w:val="32"/>
          <w:szCs w:val="32"/>
          <w:highlight w:val="none"/>
        </w:rPr>
        <w:t>日</w:t>
      </w:r>
      <w:r>
        <w:rPr>
          <w:rFonts w:hint="default" w:ascii="Times New Roman" w:hAnsi="Times New Roman" w:eastAsia="方正仿宋_GBK" w:cs="Times New Roman"/>
          <w:b w:val="0"/>
          <w:bCs w:val="0"/>
          <w:color w:val="auto"/>
          <w:sz w:val="32"/>
          <w:szCs w:val="32"/>
          <w:highlight w:val="none"/>
          <w:lang w:val="en-US" w:eastAsia="zh-CN"/>
        </w:rPr>
        <w:t>起</w:t>
      </w:r>
      <w:r>
        <w:rPr>
          <w:rFonts w:hint="default" w:ascii="Times New Roman" w:hAnsi="Times New Roman" w:eastAsia="方正仿宋_GBK" w:cs="Times New Roman"/>
          <w:b w:val="0"/>
          <w:bCs w:val="0"/>
          <w:color w:val="auto"/>
          <w:sz w:val="32"/>
          <w:szCs w:val="32"/>
          <w:highlight w:val="none"/>
        </w:rPr>
        <w:t>至</w:t>
      </w:r>
      <w:r>
        <w:rPr>
          <w:rFonts w:hint="default" w:ascii="Times New Roman" w:hAnsi="Times New Roman" w:eastAsia="方正仿宋_GBK" w:cs="Times New Roman"/>
          <w:b w:val="0"/>
          <w:bCs w:val="0"/>
          <w:color w:val="auto"/>
          <w:sz w:val="32"/>
          <w:szCs w:val="32"/>
          <w:highlight w:val="none"/>
          <w:lang w:val="en-US" w:eastAsia="zh-CN"/>
        </w:rPr>
        <w:t>2025</w:t>
      </w:r>
      <w:r>
        <w:rPr>
          <w:rFonts w:hint="default" w:ascii="Times New Roman" w:hAnsi="Times New Roman" w:eastAsia="方正仿宋_GBK" w:cs="Times New Roman"/>
          <w:b w:val="0"/>
          <w:bCs w:val="0"/>
          <w:color w:val="auto"/>
          <w:sz w:val="32"/>
          <w:szCs w:val="32"/>
          <w:highlight w:val="none"/>
        </w:rPr>
        <w:t>年</w:t>
      </w:r>
      <w:r>
        <w:rPr>
          <w:rFonts w:hint="default" w:ascii="Times New Roman" w:hAnsi="Times New Roman" w:eastAsia="方正仿宋_GBK" w:cs="Times New Roman"/>
          <w:b w:val="0"/>
          <w:bCs w:val="0"/>
          <w:color w:val="auto"/>
          <w:sz w:val="32"/>
          <w:szCs w:val="32"/>
          <w:highlight w:val="none"/>
          <w:lang w:val="en-US" w:eastAsia="zh-CN"/>
        </w:rPr>
        <w:t>12</w:t>
      </w:r>
      <w:r>
        <w:rPr>
          <w:rFonts w:hint="default" w:ascii="Times New Roman" w:hAnsi="Times New Roman" w:eastAsia="方正仿宋_GBK" w:cs="Times New Roman"/>
          <w:b w:val="0"/>
          <w:bCs w:val="0"/>
          <w:color w:val="auto"/>
          <w:sz w:val="32"/>
          <w:szCs w:val="32"/>
          <w:highlight w:val="none"/>
        </w:rPr>
        <w:t>月</w:t>
      </w:r>
      <w:r>
        <w:rPr>
          <w:rFonts w:hint="default" w:ascii="Times New Roman" w:hAnsi="Times New Roman" w:eastAsia="方正仿宋_GBK" w:cs="Times New Roman"/>
          <w:b w:val="0"/>
          <w:bCs w:val="0"/>
          <w:color w:val="auto"/>
          <w:sz w:val="32"/>
          <w:szCs w:val="32"/>
          <w:highlight w:val="none"/>
          <w:lang w:val="en-US" w:eastAsia="zh-CN"/>
        </w:rPr>
        <w:t>31</w:t>
      </w:r>
      <w:r>
        <w:rPr>
          <w:rFonts w:hint="default" w:ascii="Times New Roman" w:hAnsi="Times New Roman" w:eastAsia="方正仿宋_GBK" w:cs="Times New Roman"/>
          <w:b w:val="0"/>
          <w:bCs w:val="0"/>
          <w:color w:val="auto"/>
          <w:sz w:val="32"/>
          <w:szCs w:val="32"/>
          <w:highlight w:val="none"/>
        </w:rPr>
        <w:t>日。</w:t>
      </w:r>
    </w:p>
    <w:p w14:paraId="3EF78033">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本合同双方的材料及文书送达地址如下：</w:t>
      </w:r>
    </w:p>
    <w:p w14:paraId="478A7F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甲方：中垦牧（陕西）牧业有限公司</w:t>
      </w:r>
    </w:p>
    <w:p w14:paraId="5280ECCB">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地址：</w:t>
      </w:r>
    </w:p>
    <w:p w14:paraId="2B0242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联系电话：</w:t>
      </w:r>
    </w:p>
    <w:p w14:paraId="3FE1B005">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乙方：</w:t>
      </w:r>
    </w:p>
    <w:p w14:paraId="370FF643">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地址：</w:t>
      </w:r>
    </w:p>
    <w:p w14:paraId="6EDE0A45">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联系电话：</w:t>
      </w:r>
    </w:p>
    <w:p w14:paraId="5432CEAB">
      <w:pPr>
        <w:pStyle w:val="22"/>
        <w:keepNext w:val="0"/>
        <w:keepLines w:val="0"/>
        <w:pageBreakBefore w:val="0"/>
        <w:widowControl w:val="0"/>
        <w:shd w:val="clear"/>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双方共同确认：对于因合同争议引起的纠纷，双方及各司法机关可以通过上述约定的地址为来往函件、资料、诉讼法律文书送达地址。邮寄送达的，按照合同约定地址寄出则视为送达。本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2"/>
        <w:gridCol w:w="4968"/>
      </w:tblGrid>
      <w:tr w14:paraId="58FE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262" w:type="dxa"/>
            <w:vAlign w:val="center"/>
          </w:tcPr>
          <w:p w14:paraId="6D87C76F">
            <w:pPr>
              <w:spacing w:line="400" w:lineRule="exact"/>
              <w:rPr>
                <w:rFonts w:hint="default" w:ascii="Times New Roman" w:hAnsi="Times New Roman" w:eastAsia="方正仿宋_GBK" w:cs="Times New Roman"/>
                <w:color w:val="auto"/>
                <w:sz w:val="24"/>
                <w:szCs w:val="24"/>
                <w:highlight w:val="none"/>
                <w14:ligatures w14:val="none"/>
              </w:rPr>
            </w:pPr>
            <w:r>
              <w:rPr>
                <w:rFonts w:hint="default" w:ascii="Times New Roman" w:hAnsi="Times New Roman" w:eastAsia="方正仿宋_GBK" w:cs="Times New Roman"/>
                <w:color w:val="auto"/>
                <w:sz w:val="24"/>
                <w:szCs w:val="24"/>
                <w:highlight w:val="none"/>
              </w:rPr>
              <w:t>甲方（盖章）：</w:t>
            </w:r>
            <w:r>
              <w:rPr>
                <w:rFonts w:hint="default" w:ascii="Times New Roman" w:hAnsi="Times New Roman" w:eastAsia="方正仿宋_GBK" w:cs="Times New Roman"/>
                <w:color w:val="auto"/>
                <w:sz w:val="24"/>
                <w:szCs w:val="24"/>
                <w:highlight w:val="none"/>
                <w:lang w:val="en-US" w:eastAsia="zh-CN"/>
              </w:rPr>
              <w:t>中垦牧（陕西）牧业有限公司</w:t>
            </w:r>
          </w:p>
        </w:tc>
        <w:tc>
          <w:tcPr>
            <w:tcW w:w="4968" w:type="dxa"/>
            <w:vAlign w:val="center"/>
          </w:tcPr>
          <w:p w14:paraId="3AA4BC21">
            <w:pPr>
              <w:spacing w:line="4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乙方（盖章）：中标方</w:t>
            </w:r>
          </w:p>
        </w:tc>
      </w:tr>
      <w:tr w14:paraId="230A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62" w:type="dxa"/>
            <w:vAlign w:val="center"/>
          </w:tcPr>
          <w:p w14:paraId="7D682632">
            <w:pPr>
              <w:spacing w:line="400" w:lineRule="exact"/>
              <w:rPr>
                <w:rFonts w:hint="default" w:ascii="Times New Roman" w:hAnsi="Times New Roman" w:eastAsia="方正仿宋_GBK" w:cs="Times New Roman"/>
                <w:color w:val="auto"/>
                <w:sz w:val="24"/>
                <w:szCs w:val="24"/>
                <w:highlight w:val="none"/>
                <w:lang w:eastAsia="zh-CN"/>
                <w14:ligatures w14:val="none"/>
              </w:rPr>
            </w:pPr>
            <w:r>
              <w:rPr>
                <w:rFonts w:hint="default" w:ascii="Times New Roman" w:hAnsi="Times New Roman" w:eastAsia="方正仿宋_GBK" w:cs="Times New Roman"/>
                <w:color w:val="auto"/>
                <w:sz w:val="24"/>
                <w:szCs w:val="24"/>
                <w:highlight w:val="none"/>
              </w:rPr>
              <w:t>地址：</w:t>
            </w:r>
          </w:p>
        </w:tc>
        <w:tc>
          <w:tcPr>
            <w:tcW w:w="4968" w:type="dxa"/>
            <w:vAlign w:val="center"/>
          </w:tcPr>
          <w:p w14:paraId="60E9D6DD">
            <w:pPr>
              <w:spacing w:line="4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地址：</w:t>
            </w:r>
          </w:p>
        </w:tc>
      </w:tr>
      <w:tr w14:paraId="122A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2" w:type="dxa"/>
            <w:vAlign w:val="center"/>
          </w:tcPr>
          <w:p w14:paraId="666ED2B4">
            <w:pPr>
              <w:spacing w:line="400" w:lineRule="exact"/>
              <w:rPr>
                <w:rFonts w:hint="default" w:ascii="Times New Roman" w:hAnsi="Times New Roman" w:eastAsia="方正仿宋_GBK" w:cs="Times New Roman"/>
                <w:color w:val="auto"/>
                <w:sz w:val="24"/>
                <w:szCs w:val="24"/>
                <w:highlight w:val="none"/>
                <w14:ligatures w14:val="none"/>
              </w:rPr>
            </w:pPr>
            <w:r>
              <w:rPr>
                <w:rFonts w:hint="default" w:ascii="Times New Roman" w:hAnsi="Times New Roman" w:eastAsia="方正仿宋_GBK" w:cs="Times New Roman"/>
                <w:color w:val="auto"/>
                <w:sz w:val="24"/>
                <w:szCs w:val="24"/>
                <w:highlight w:val="none"/>
              </w:rPr>
              <w:t xml:space="preserve">经办人（签字）： </w:t>
            </w:r>
          </w:p>
        </w:tc>
        <w:tc>
          <w:tcPr>
            <w:tcW w:w="4968" w:type="dxa"/>
            <w:vAlign w:val="center"/>
          </w:tcPr>
          <w:p w14:paraId="4E7A347F">
            <w:pPr>
              <w:spacing w:line="4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经办人（签字）： </w:t>
            </w:r>
          </w:p>
        </w:tc>
      </w:tr>
      <w:tr w14:paraId="76EA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2" w:type="dxa"/>
            <w:vAlign w:val="center"/>
          </w:tcPr>
          <w:p w14:paraId="1D2D8875">
            <w:pPr>
              <w:spacing w:line="400" w:lineRule="exact"/>
              <w:rPr>
                <w:rFonts w:hint="default" w:ascii="Times New Roman" w:hAnsi="Times New Roman" w:eastAsia="方正仿宋_GBK" w:cs="Times New Roman"/>
                <w:color w:val="auto"/>
                <w:sz w:val="24"/>
                <w:szCs w:val="24"/>
                <w:highlight w:val="none"/>
                <w14:ligatures w14:val="none"/>
              </w:rPr>
            </w:pPr>
            <w:r>
              <w:rPr>
                <w:rFonts w:hint="default" w:ascii="Times New Roman" w:hAnsi="Times New Roman" w:eastAsia="方正仿宋_GBK" w:cs="Times New Roman"/>
                <w:color w:val="auto"/>
                <w:sz w:val="24"/>
                <w:szCs w:val="24"/>
                <w:highlight w:val="none"/>
              </w:rPr>
              <w:t>电话：</w:t>
            </w:r>
          </w:p>
        </w:tc>
        <w:tc>
          <w:tcPr>
            <w:tcW w:w="4968" w:type="dxa"/>
            <w:vAlign w:val="center"/>
          </w:tcPr>
          <w:p w14:paraId="3084107F">
            <w:pPr>
              <w:spacing w:line="4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电话：</w:t>
            </w:r>
          </w:p>
        </w:tc>
      </w:tr>
      <w:tr w14:paraId="4F11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2" w:type="dxa"/>
            <w:vAlign w:val="center"/>
          </w:tcPr>
          <w:p w14:paraId="1ADDF3D4">
            <w:pPr>
              <w:spacing w:line="400" w:lineRule="exact"/>
              <w:rPr>
                <w:rFonts w:hint="default" w:ascii="Times New Roman" w:hAnsi="Times New Roman" w:eastAsia="方正仿宋_GBK" w:cs="Times New Roman"/>
                <w:color w:val="auto"/>
                <w:sz w:val="24"/>
                <w:szCs w:val="24"/>
                <w:highlight w:val="none"/>
                <w:lang w:eastAsia="zh-CN"/>
                <w14:ligatures w14:val="none"/>
              </w:rPr>
            </w:pPr>
            <w:r>
              <w:rPr>
                <w:rFonts w:hint="default" w:ascii="Times New Roman" w:hAnsi="Times New Roman" w:eastAsia="方正仿宋_GBK" w:cs="Times New Roman"/>
                <w:color w:val="auto"/>
                <w:sz w:val="24"/>
                <w:szCs w:val="24"/>
                <w:highlight w:val="none"/>
              </w:rPr>
              <w:t>开户行：</w:t>
            </w:r>
          </w:p>
        </w:tc>
        <w:tc>
          <w:tcPr>
            <w:tcW w:w="4968" w:type="dxa"/>
            <w:vAlign w:val="center"/>
          </w:tcPr>
          <w:p w14:paraId="76140FF2">
            <w:pPr>
              <w:spacing w:line="4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开户行：</w:t>
            </w:r>
          </w:p>
        </w:tc>
      </w:tr>
      <w:tr w14:paraId="7728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2" w:type="dxa"/>
            <w:vAlign w:val="center"/>
          </w:tcPr>
          <w:p w14:paraId="53EFD583">
            <w:pPr>
              <w:spacing w:line="400" w:lineRule="exact"/>
              <w:rPr>
                <w:rFonts w:hint="default" w:ascii="Times New Roman" w:hAnsi="Times New Roman" w:eastAsia="方正仿宋_GBK" w:cs="Times New Roman"/>
                <w:color w:val="auto"/>
                <w:sz w:val="24"/>
                <w:szCs w:val="24"/>
                <w:highlight w:val="none"/>
                <w:lang w:eastAsia="zh-CN"/>
                <w14:ligatures w14:val="none"/>
              </w:rPr>
            </w:pPr>
            <w:r>
              <w:rPr>
                <w:rFonts w:hint="default" w:ascii="Times New Roman" w:hAnsi="Times New Roman" w:eastAsia="方正仿宋_GBK" w:cs="Times New Roman"/>
                <w:color w:val="auto"/>
                <w:sz w:val="24"/>
                <w:szCs w:val="24"/>
                <w:highlight w:val="none"/>
                <w:lang w:val="en-US" w:eastAsia="zh-CN"/>
              </w:rPr>
              <w:t>账号</w:t>
            </w:r>
            <w:r>
              <w:rPr>
                <w:rFonts w:hint="default" w:ascii="Times New Roman" w:hAnsi="Times New Roman" w:eastAsia="方正仿宋_GBK" w:cs="Times New Roman"/>
                <w:color w:val="auto"/>
                <w:sz w:val="24"/>
                <w:szCs w:val="24"/>
                <w:highlight w:val="none"/>
              </w:rPr>
              <w:t>：</w:t>
            </w:r>
          </w:p>
        </w:tc>
        <w:tc>
          <w:tcPr>
            <w:tcW w:w="4968" w:type="dxa"/>
            <w:vAlign w:val="center"/>
          </w:tcPr>
          <w:p w14:paraId="4A43EC7D">
            <w:pPr>
              <w:spacing w:line="4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账号：</w:t>
            </w:r>
          </w:p>
        </w:tc>
      </w:tr>
      <w:tr w14:paraId="75BF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0" w:type="dxa"/>
            <w:gridSpan w:val="2"/>
          </w:tcPr>
          <w:p w14:paraId="120353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color w:val="auto"/>
                <w:sz w:val="24"/>
                <w:szCs w:val="24"/>
                <w:highlight w:val="none"/>
                <w14:ligatures w14:val="none"/>
              </w:rPr>
            </w:pPr>
            <w:r>
              <w:rPr>
                <w:rFonts w:hint="default" w:ascii="Times New Roman" w:hAnsi="Times New Roman" w:eastAsia="方正仿宋_GBK" w:cs="Times New Roman"/>
                <w:color w:val="auto"/>
                <w:sz w:val="24"/>
                <w:szCs w:val="24"/>
                <w:highlight w:val="none"/>
                <w14:ligatures w14:val="none"/>
              </w:rPr>
              <w:t xml:space="preserve">日 </w:t>
            </w:r>
            <w:r>
              <w:rPr>
                <w:rFonts w:hint="default" w:ascii="Times New Roman" w:hAnsi="Times New Roman" w:eastAsia="方正仿宋_GBK" w:cs="Times New Roman"/>
                <w:color w:val="auto"/>
                <w:sz w:val="24"/>
                <w:szCs w:val="24"/>
                <w:highlight w:val="none"/>
                <w:lang w:val="en-US" w:eastAsia="zh-CN"/>
                <w14:ligatures w14:val="none"/>
              </w:rPr>
              <w:t xml:space="preserve"> </w:t>
            </w:r>
            <w:r>
              <w:rPr>
                <w:rFonts w:hint="default" w:ascii="Times New Roman" w:hAnsi="Times New Roman" w:eastAsia="方正仿宋_GBK" w:cs="Times New Roman"/>
                <w:color w:val="auto"/>
                <w:sz w:val="24"/>
                <w:szCs w:val="24"/>
                <w:highlight w:val="none"/>
                <w14:ligatures w14:val="none"/>
              </w:rPr>
              <w:t>期：      年    月   日</w:t>
            </w:r>
          </w:p>
        </w:tc>
      </w:tr>
    </w:tbl>
    <w:p w14:paraId="1A5A7D1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color w:val="auto"/>
          <w:sz w:val="32"/>
          <w:szCs w:val="32"/>
          <w:highlight w:val="none"/>
          <w:lang w:val="en-US" w:eastAsia="zh-CN"/>
        </w:rPr>
      </w:pPr>
      <w:r>
        <w:rPr>
          <w:rFonts w:hint="default" w:ascii="Times New Roman" w:hAnsi="Times New Roman" w:eastAsia="宋体" w:cs="Times New Roman"/>
          <w:b w:val="0"/>
          <w:bCs/>
          <w:color w:val="auto"/>
          <w:sz w:val="24"/>
          <w:szCs w:val="24"/>
          <w:highlight w:val="none"/>
        </w:rPr>
        <w:t>注</w:t>
      </w:r>
      <w:r>
        <w:rPr>
          <w:rFonts w:hint="default" w:ascii="Times New Roman" w:hAnsi="Times New Roman" w:cs="Times New Roman"/>
          <w:b w:val="0"/>
          <w:bCs/>
          <w:color w:val="auto"/>
          <w:sz w:val="24"/>
          <w:szCs w:val="24"/>
          <w:highlight w:val="none"/>
          <w:lang w:eastAsia="zh-CN"/>
        </w:rPr>
        <w:t>：</w:t>
      </w:r>
      <w:r>
        <w:rPr>
          <w:rFonts w:hint="default" w:ascii="Times New Roman" w:hAnsi="Times New Roman" w:cs="Times New Roman"/>
          <w:b w:val="0"/>
          <w:bCs/>
          <w:color w:val="auto"/>
          <w:sz w:val="24"/>
          <w:szCs w:val="24"/>
          <w:highlight w:val="none"/>
          <w:lang w:val="en-US" w:eastAsia="zh-CN"/>
        </w:rPr>
        <w:t>具体合同条款以招标方法务审核意见为准。</w:t>
      </w:r>
    </w:p>
    <w:p w14:paraId="0CBF0378">
      <w:pPr>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黑体_GBK" w:cs="Times New Roman"/>
          <w:b/>
          <w:bCs/>
          <w:color w:val="auto"/>
          <w:sz w:val="32"/>
          <w:szCs w:val="32"/>
          <w:highlight w:val="none"/>
          <w:lang w:val="en-US" w:eastAsia="zh-CN"/>
        </w:rPr>
        <w:br w:type="page"/>
      </w:r>
    </w:p>
    <w:p w14:paraId="5FB389F3">
      <w:pPr>
        <w:shd w:val="clear"/>
        <w:spacing w:line="360" w:lineRule="auto"/>
        <w:ind w:right="0"/>
        <w:jc w:val="center"/>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黑体_GBK" w:cs="Times New Roman"/>
          <w:b/>
          <w:bCs/>
          <w:color w:val="auto"/>
          <w:sz w:val="32"/>
          <w:szCs w:val="32"/>
          <w:highlight w:val="none"/>
          <w:lang w:val="en-US" w:eastAsia="zh-CN"/>
        </w:rPr>
        <w:t>第五部分：阳光协议</w:t>
      </w:r>
    </w:p>
    <w:p w14:paraId="0FD0C83D">
      <w:pPr>
        <w:shd w:val="clear"/>
        <w:ind w:firstLine="420" w:firstLineChars="200"/>
        <w:rPr>
          <w:rFonts w:hint="default" w:ascii="Times New Roman" w:hAnsi="Times New Roman" w:eastAsia="仿宋_GB2312" w:cs="Times New Roman"/>
          <w:color w:val="auto"/>
          <w:szCs w:val="23"/>
          <w:highlight w:val="none"/>
          <w:lang w:val="en-US" w:eastAsia="zh-CN"/>
        </w:rPr>
      </w:pPr>
      <w:r>
        <w:rPr>
          <w:rFonts w:hint="default" w:ascii="Times New Roman" w:hAnsi="Times New Roman" w:eastAsia="仿宋_GB2312" w:cs="Times New Roman"/>
          <w:color w:val="auto"/>
          <w:szCs w:val="23"/>
          <w:highlight w:val="none"/>
          <w:lang w:val="en-US" w:eastAsia="zh-CN"/>
        </w:rPr>
        <w:t>需方：</w:t>
      </w:r>
      <w:r>
        <w:rPr>
          <w:rFonts w:hint="eastAsia" w:eastAsia="仿宋_GB2312" w:cs="Times New Roman"/>
          <w:color w:val="auto"/>
          <w:szCs w:val="23"/>
          <w:highlight w:val="none"/>
          <w:lang w:val="en-US" w:eastAsia="zh-CN"/>
        </w:rPr>
        <w:t xml:space="preserve">各牧场                    </w:t>
      </w:r>
      <w:r>
        <w:rPr>
          <w:rFonts w:hint="default" w:ascii="Times New Roman" w:hAnsi="Times New Roman" w:eastAsia="仿宋_GB2312" w:cs="Times New Roman"/>
          <w:color w:val="auto"/>
          <w:szCs w:val="23"/>
          <w:highlight w:val="none"/>
          <w:lang w:val="en-US" w:eastAsia="zh-CN"/>
        </w:rPr>
        <w:t xml:space="preserve">                            （以下简称甲方）</w:t>
      </w:r>
    </w:p>
    <w:p w14:paraId="08070363">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lang w:val="en-US" w:eastAsia="zh-CN"/>
        </w:rPr>
        <w:t>供方：中标单位                                              （以下简称乙方）</w:t>
      </w:r>
    </w:p>
    <w:p w14:paraId="5C7DEA2D">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440081A3">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4CCEB46D">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二、为避免上述行为的发生，双方应共同遵守如下承诺：</w:t>
      </w:r>
    </w:p>
    <w:p w14:paraId="3C156615">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4BE129F0">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（二）乙方不以实物方式贿赂委托方的合同履行相关人员。实物方式贿赂是指：包括但不限于赠送或出借通讯电子设备、录像摄像设备、家电设备、健身器材、烟酒茶、汽车、住房等实物。</w:t>
      </w:r>
    </w:p>
    <w:p w14:paraId="44378C80">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（三）乙方不以消费方式贿赂委托方的合同履行相关人员。消费方式贿赂是指：包括但不限于宴请、娱乐消费、旅游、国内或国外考察等方式。</w:t>
      </w:r>
    </w:p>
    <w:p w14:paraId="5E43938B">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（四）乙方不以其他任何方式贿赂委托方的合同履行相关人员。包括但不限于以朋友名义提供各种好处、活动抽奖、故意输钱、性贿赂等方式。</w:t>
      </w:r>
    </w:p>
    <w:p w14:paraId="624DC32D">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19A6AD91">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三、乙方送出的礼物，无论价值高低，甲方合同履行相关人员均不得接受。</w:t>
      </w:r>
    </w:p>
    <w:p w14:paraId="5E4C8D62">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四、在合同履行过程中，如任何一方发现对方合同履行相关如人员有出现第二条任何一款所约定行为时，无论行为人是基于合法或非法目的，均应在第一时间通报对方。</w:t>
      </w:r>
    </w:p>
    <w:p w14:paraId="0EE06362">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0F6A41F5">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甲方受理举报信息单位、邮件地址及电话：中垦</w:t>
      </w:r>
      <w:r>
        <w:rPr>
          <w:rFonts w:hint="default" w:ascii="Times New Roman" w:hAnsi="Times New Roman" w:eastAsia="仿宋_GB2312" w:cs="Times New Roman"/>
          <w:color w:val="auto"/>
          <w:szCs w:val="23"/>
          <w:highlight w:val="none"/>
          <w:lang w:val="en-US" w:eastAsia="zh-CN"/>
        </w:rPr>
        <w:t>牧</w:t>
      </w:r>
      <w:r>
        <w:rPr>
          <w:rFonts w:hint="default" w:ascii="Times New Roman" w:hAnsi="Times New Roman" w:eastAsia="仿宋_GB2312" w:cs="Times New Roman"/>
          <w:color w:val="auto"/>
          <w:szCs w:val="23"/>
          <w:highlight w:val="none"/>
        </w:rPr>
        <w:t>乳业</w:t>
      </w:r>
      <w:r>
        <w:rPr>
          <w:rFonts w:hint="default" w:ascii="Times New Roman" w:hAnsi="Times New Roman" w:eastAsia="仿宋_GB2312" w:cs="Times New Roman"/>
          <w:color w:val="auto"/>
          <w:szCs w:val="23"/>
          <w:highlight w:val="none"/>
          <w:lang w:eastAsia="zh-CN"/>
        </w:rPr>
        <w:t>（</w:t>
      </w:r>
      <w:r>
        <w:rPr>
          <w:rFonts w:hint="default" w:ascii="Times New Roman" w:hAnsi="Times New Roman" w:eastAsia="仿宋_GB2312" w:cs="Times New Roman"/>
          <w:color w:val="auto"/>
          <w:szCs w:val="23"/>
          <w:highlight w:val="none"/>
          <w:lang w:val="en-US" w:eastAsia="zh-CN"/>
        </w:rPr>
        <w:t>集团</w:t>
      </w:r>
      <w:r>
        <w:rPr>
          <w:rFonts w:hint="default" w:ascii="Times New Roman" w:hAnsi="Times New Roman" w:eastAsia="仿宋_GB2312" w:cs="Times New Roman"/>
          <w:color w:val="auto"/>
          <w:szCs w:val="23"/>
          <w:highlight w:val="none"/>
          <w:lang w:eastAsia="zh-CN"/>
        </w:rPr>
        <w:t>）</w:t>
      </w:r>
      <w:r>
        <w:rPr>
          <w:rFonts w:hint="default" w:ascii="Times New Roman" w:hAnsi="Times New Roman" w:eastAsia="仿宋_GB2312" w:cs="Times New Roman"/>
          <w:color w:val="auto"/>
          <w:szCs w:val="23"/>
          <w:highlight w:val="none"/>
        </w:rPr>
        <w:t>股份有限公司，重庆市渝北区金渝大道85号汉国中心23楼，电话023-67686008。</w:t>
      </w:r>
    </w:p>
    <w:p w14:paraId="4C1F40C1">
      <w:pPr>
        <w:shd w:val="clear"/>
        <w:ind w:firstLine="420" w:firstLineChars="200"/>
        <w:rPr>
          <w:rFonts w:hint="default" w:ascii="Times New Roman" w:hAnsi="Times New Roman" w:eastAsia="仿宋_GB2312" w:cs="Times New Roman"/>
          <w:color w:val="auto"/>
          <w:szCs w:val="23"/>
          <w:highlight w:val="none"/>
          <w:u w:val="single"/>
          <w:lang w:val="en-US" w:eastAsia="zh-CN"/>
        </w:rPr>
      </w:pPr>
      <w:r>
        <w:rPr>
          <w:rFonts w:hint="default" w:ascii="Times New Roman" w:hAnsi="Times New Roman" w:eastAsia="仿宋_GB2312" w:cs="Times New Roman"/>
          <w:color w:val="auto"/>
          <w:szCs w:val="23"/>
          <w:highlight w:val="none"/>
        </w:rPr>
        <w:t>乙方受理举报信息单位、邮件地址及电话</w:t>
      </w:r>
      <w:bookmarkStart w:id="6" w:name="_GoBack"/>
      <w:bookmarkEnd w:id="6"/>
      <w:r>
        <w:rPr>
          <w:rFonts w:hint="default" w:ascii="Times New Roman" w:hAnsi="Times New Roman" w:eastAsia="仿宋_GB2312" w:cs="Times New Roman"/>
          <w:color w:val="auto"/>
          <w:szCs w:val="23"/>
          <w:highlight w:val="none"/>
          <w:u w:val="single"/>
        </w:rPr>
        <w:t>：</w:t>
      </w:r>
      <w:r>
        <w:rPr>
          <w:rFonts w:hint="default" w:ascii="Times New Roman" w:hAnsi="Times New Roman" w:eastAsia="仿宋_GB2312" w:cs="Times New Roman"/>
          <w:color w:val="auto"/>
          <w:szCs w:val="23"/>
          <w:highlight w:val="none"/>
          <w:u w:val="single"/>
          <w:lang w:val="en-US" w:eastAsia="zh-CN"/>
        </w:rPr>
        <w:t xml:space="preserve">                                         。 </w:t>
      </w:r>
    </w:p>
    <w:p w14:paraId="40AD166A">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lang w:val="en-US" w:eastAsia="zh-CN"/>
        </w:rPr>
        <w:t>六、如发现乙方违反本协议约定的，甲方将立即停止与其所有商业合作关系，并要</w:t>
      </w:r>
      <w:r>
        <w:rPr>
          <w:rFonts w:hint="default" w:ascii="Times New Roman" w:hAnsi="Times New Roman" w:eastAsia="仿宋_GB2312" w:cs="Times New Roman"/>
          <w:color w:val="auto"/>
          <w:szCs w:val="23"/>
          <w:highlight w:val="none"/>
        </w:rPr>
        <w:t>求赔偿商业合作业务所有经济损失。</w:t>
      </w:r>
    </w:p>
    <w:p w14:paraId="5E5F8403">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七、本协议的生效日期：自双方签字盖章之日起生效。</w:t>
      </w:r>
    </w:p>
    <w:p w14:paraId="03E16D7B">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八、本协议为主合同的补充内容，与主合同具有同样的法律效力。</w:t>
      </w:r>
    </w:p>
    <w:p w14:paraId="19B50A53">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九、本协议一式两份，</w:t>
      </w:r>
      <w:r>
        <w:rPr>
          <w:rFonts w:hint="default" w:ascii="Times New Roman" w:hAnsi="Times New Roman" w:eastAsia="仿宋_GB2312" w:cs="Times New Roman"/>
          <w:color w:val="auto"/>
          <w:szCs w:val="23"/>
          <w:highlight w:val="none"/>
          <w:lang w:val="en-US" w:eastAsia="zh-CN"/>
        </w:rPr>
        <w:t>甲乙双方</w:t>
      </w:r>
      <w:r>
        <w:rPr>
          <w:rFonts w:hint="default" w:ascii="Times New Roman" w:hAnsi="Times New Roman" w:eastAsia="仿宋_GB2312" w:cs="Times New Roman"/>
          <w:color w:val="auto"/>
          <w:szCs w:val="23"/>
          <w:highlight w:val="none"/>
        </w:rPr>
        <w:t>各执一份。</w:t>
      </w:r>
    </w:p>
    <w:p w14:paraId="2A6E577E">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甲方（盖章）：                    乙方（盖章）：</w:t>
      </w:r>
    </w:p>
    <w:p w14:paraId="190A6DDD">
      <w:pPr>
        <w:shd w:val="clea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授权代表（签字）：             授权代表（签字）：</w:t>
      </w:r>
    </w:p>
    <w:p w14:paraId="25BE65F6">
      <w:pPr>
        <w:shd w:val="clear"/>
        <w:ind w:firstLine="420" w:firstLineChars="200"/>
        <w:jc w:val="center"/>
        <w:rPr>
          <w:rFonts w:hint="default" w:ascii="Times New Roman" w:hAnsi="Times New Roman" w:eastAsia="仿宋_GB2312" w:cs="Times New Roman"/>
          <w:color w:val="auto"/>
          <w:szCs w:val="23"/>
          <w:highlight w:val="none"/>
          <w:lang w:val="en-US" w:eastAsia="zh-CN"/>
        </w:rPr>
      </w:pPr>
      <w:r>
        <w:rPr>
          <w:rFonts w:hint="default" w:ascii="Times New Roman" w:hAnsi="Times New Roman" w:eastAsia="仿宋_GB2312" w:cs="Times New Roman"/>
          <w:color w:val="auto"/>
          <w:szCs w:val="23"/>
          <w:highlight w:val="none"/>
        </w:rPr>
        <w:t>签约时间：      年    月    日</w:t>
      </w:r>
    </w:p>
    <w:p w14:paraId="469B129B">
      <w:pPr>
        <w:shd w:val="clear"/>
        <w:spacing w:line="360" w:lineRule="auto"/>
        <w:ind w:right="0"/>
        <w:jc w:val="center"/>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黑体_GBK" w:cs="Times New Roman"/>
          <w:b/>
          <w:bCs/>
          <w:color w:val="auto"/>
          <w:sz w:val="32"/>
          <w:szCs w:val="32"/>
          <w:highlight w:val="none"/>
          <w:lang w:val="en-US" w:eastAsia="zh-CN"/>
        </w:rPr>
        <w:t>第六部分：投标统一格式</w:t>
      </w:r>
    </w:p>
    <w:p w14:paraId="29DEE83A">
      <w:pPr>
        <w:shd w:val="clear"/>
        <w:autoSpaceDE w:val="0"/>
        <w:autoSpaceDN w:val="0"/>
        <w:adjustRightInd w:val="0"/>
        <w:spacing w:line="240" w:lineRule="atLeast"/>
        <w:rPr>
          <w:rFonts w:hint="default" w:ascii="Times New Roman" w:hAnsi="Times New Roman" w:cs="Times New Roman"/>
          <w:color w:val="auto"/>
          <w:kern w:val="0"/>
          <w:sz w:val="24"/>
          <w:szCs w:val="24"/>
          <w:highlight w:val="none"/>
        </w:rPr>
      </w:pPr>
    </w:p>
    <w:p w14:paraId="1FCB77DB">
      <w:pPr>
        <w:pStyle w:val="8"/>
        <w:shd w:val="clear"/>
        <w:jc w:val="center"/>
        <w:rPr>
          <w:rFonts w:hint="default" w:ascii="Times New Roman" w:hAnsi="Times New Roman" w:eastAsia="方正仿宋_GBK" w:cs="Times New Roman"/>
          <w:b w:val="0"/>
          <w:bCs/>
          <w:color w:val="auto"/>
          <w:kern w:val="0"/>
          <w:sz w:val="44"/>
          <w:szCs w:val="44"/>
          <w:highlight w:val="none"/>
          <w:lang w:val="en-US" w:eastAsia="zh-CN"/>
        </w:rPr>
      </w:pPr>
    </w:p>
    <w:p w14:paraId="4C8302E6">
      <w:pPr>
        <w:pStyle w:val="8"/>
        <w:shd w:val="clear"/>
        <w:jc w:val="center"/>
        <w:rPr>
          <w:rFonts w:hint="default" w:ascii="Times New Roman" w:hAnsi="Times New Roman" w:eastAsia="方正仿宋_GBK" w:cs="Times New Roman"/>
          <w:b w:val="0"/>
          <w:bCs/>
          <w:color w:val="auto"/>
          <w:kern w:val="0"/>
          <w:sz w:val="44"/>
          <w:szCs w:val="44"/>
          <w:highlight w:val="none"/>
          <w:lang w:val="en-US" w:eastAsia="zh-CN"/>
        </w:rPr>
      </w:pPr>
    </w:p>
    <w:p w14:paraId="1E3A3BFC">
      <w:pPr>
        <w:pStyle w:val="8"/>
        <w:shd w:val="clear"/>
        <w:jc w:val="center"/>
        <w:rPr>
          <w:rFonts w:hint="default" w:ascii="Times New Roman" w:hAnsi="Times New Roman" w:eastAsia="方正仿宋_GBK" w:cs="Times New Roman"/>
          <w:b w:val="0"/>
          <w:bCs/>
          <w:color w:val="auto"/>
          <w:kern w:val="0"/>
          <w:sz w:val="44"/>
          <w:szCs w:val="44"/>
          <w:highlight w:val="none"/>
          <w:lang w:val="en-US" w:eastAsia="zh-CN"/>
        </w:rPr>
      </w:pPr>
      <w:r>
        <w:rPr>
          <w:rFonts w:hint="default" w:ascii="Times New Roman" w:hAnsi="Times New Roman" w:eastAsia="方正仿宋_GBK" w:cs="Times New Roman"/>
          <w:b w:val="0"/>
          <w:bCs/>
          <w:color w:val="auto"/>
          <w:kern w:val="0"/>
          <w:sz w:val="44"/>
          <w:szCs w:val="44"/>
          <w:highlight w:val="none"/>
          <w:lang w:val="en-US" w:eastAsia="zh-CN"/>
        </w:rPr>
        <w:t>中垦牧（陕西）牧业有限公司</w:t>
      </w:r>
    </w:p>
    <w:p w14:paraId="789CDCD9">
      <w:pPr>
        <w:pStyle w:val="8"/>
        <w:shd w:val="clear"/>
        <w:jc w:val="center"/>
        <w:rPr>
          <w:rFonts w:hint="default" w:ascii="Times New Roman" w:hAnsi="Times New Roman" w:cs="Times New Roman"/>
          <w:b w:val="0"/>
          <w:bCs/>
          <w:color w:val="auto"/>
          <w:sz w:val="21"/>
          <w:szCs w:val="21"/>
          <w:highlight w:val="none"/>
          <w:lang w:val="en-US"/>
        </w:rPr>
      </w:pPr>
      <w:r>
        <w:rPr>
          <w:rFonts w:hint="default" w:ascii="Times New Roman" w:hAnsi="Times New Roman" w:eastAsia="方正仿宋_GBK" w:cs="Times New Roman"/>
          <w:bCs/>
          <w:color w:val="auto"/>
          <w:kern w:val="0"/>
          <w:sz w:val="44"/>
          <w:szCs w:val="44"/>
          <w:highlight w:val="none"/>
          <w:lang w:val="en-US" w:eastAsia="zh-CN" w:bidi="ar-SA"/>
        </w:rPr>
        <w:t>2025年冬季工作服采购项目</w:t>
      </w:r>
    </w:p>
    <w:p w14:paraId="64AD17B9">
      <w:pPr>
        <w:pStyle w:val="8"/>
        <w:shd w:val="clear"/>
        <w:jc w:val="center"/>
        <w:rPr>
          <w:rFonts w:hint="default" w:ascii="Times New Roman" w:hAnsi="Times New Roman" w:eastAsia="方正仿宋_GBK" w:cs="Times New Roman"/>
          <w:b w:val="0"/>
          <w:bCs/>
          <w:color w:val="auto"/>
          <w:sz w:val="84"/>
          <w:szCs w:val="84"/>
          <w:highlight w:val="none"/>
          <w:lang w:eastAsia="zh-CN"/>
        </w:rPr>
      </w:pPr>
    </w:p>
    <w:p w14:paraId="2A830559">
      <w:pPr>
        <w:pStyle w:val="8"/>
        <w:shd w:val="clear"/>
        <w:jc w:val="center"/>
        <w:rPr>
          <w:rFonts w:hint="default" w:ascii="Times New Roman" w:hAnsi="Times New Roman" w:eastAsia="方正仿宋_GBK" w:cs="Times New Roman"/>
          <w:b w:val="0"/>
          <w:bCs/>
          <w:color w:val="auto"/>
          <w:sz w:val="84"/>
          <w:szCs w:val="84"/>
          <w:highlight w:val="none"/>
          <w:lang w:eastAsia="zh-CN"/>
        </w:rPr>
      </w:pPr>
      <w:r>
        <w:rPr>
          <w:rFonts w:hint="default" w:ascii="Times New Roman" w:hAnsi="Times New Roman" w:eastAsia="方正仿宋_GBK" w:cs="Times New Roman"/>
          <w:b w:val="0"/>
          <w:bCs/>
          <w:color w:val="auto"/>
          <w:sz w:val="84"/>
          <w:szCs w:val="84"/>
          <w:highlight w:val="none"/>
          <w:lang w:val="en-US" w:eastAsia="zh-CN"/>
        </w:rPr>
        <w:t>三次公开</w:t>
      </w:r>
      <w:r>
        <w:rPr>
          <w:rFonts w:hint="default" w:ascii="Times New Roman" w:hAnsi="Times New Roman" w:eastAsia="方正仿宋_GBK" w:cs="Times New Roman"/>
          <w:b w:val="0"/>
          <w:bCs/>
          <w:color w:val="auto"/>
          <w:sz w:val="84"/>
          <w:szCs w:val="84"/>
          <w:highlight w:val="none"/>
          <w:lang w:eastAsia="zh-CN"/>
        </w:rPr>
        <w:t>比选</w:t>
      </w:r>
    </w:p>
    <w:p w14:paraId="73C031C0">
      <w:pPr>
        <w:pStyle w:val="8"/>
        <w:shd w:val="clear"/>
        <w:jc w:val="center"/>
        <w:rPr>
          <w:rFonts w:hint="default" w:ascii="Times New Roman" w:hAnsi="Times New Roman" w:cs="Times New Roman"/>
          <w:b/>
          <w:color w:val="auto"/>
          <w:sz w:val="84"/>
          <w:szCs w:val="84"/>
          <w:highlight w:val="none"/>
        </w:rPr>
      </w:pPr>
      <w:r>
        <w:rPr>
          <w:rFonts w:hint="default" w:ascii="Times New Roman" w:hAnsi="Times New Roman" w:eastAsia="方正仿宋_GBK" w:cs="Times New Roman"/>
          <w:b w:val="0"/>
          <w:bCs/>
          <w:color w:val="auto"/>
          <w:sz w:val="84"/>
          <w:szCs w:val="84"/>
          <w:highlight w:val="none"/>
          <w:lang w:eastAsia="zh-CN"/>
        </w:rPr>
        <w:t>响应</w:t>
      </w:r>
      <w:r>
        <w:rPr>
          <w:rFonts w:hint="default" w:ascii="Times New Roman" w:hAnsi="Times New Roman" w:eastAsia="方正仿宋_GBK" w:cs="Times New Roman"/>
          <w:b w:val="0"/>
          <w:bCs/>
          <w:color w:val="auto"/>
          <w:sz w:val="84"/>
          <w:szCs w:val="84"/>
          <w:highlight w:val="none"/>
        </w:rPr>
        <w:t>文件</w:t>
      </w:r>
    </w:p>
    <w:p w14:paraId="02AC60CD">
      <w:pPr>
        <w:pStyle w:val="8"/>
        <w:shd w:val="clear"/>
        <w:jc w:val="center"/>
        <w:rPr>
          <w:rFonts w:hint="default" w:ascii="Times New Roman" w:hAnsi="Times New Roman" w:cs="Times New Roman"/>
          <w:b/>
          <w:color w:val="auto"/>
          <w:sz w:val="44"/>
          <w:szCs w:val="44"/>
          <w:highlight w:val="none"/>
        </w:rPr>
      </w:pPr>
    </w:p>
    <w:p w14:paraId="2BD9552E">
      <w:pPr>
        <w:shd w:val="clear"/>
        <w:rPr>
          <w:rFonts w:hint="default" w:ascii="Times New Roman" w:hAnsi="Times New Roman" w:cs="Times New Roman"/>
          <w:color w:val="auto"/>
          <w:highlight w:val="none"/>
        </w:rPr>
      </w:pPr>
    </w:p>
    <w:p w14:paraId="03CA7616">
      <w:pPr>
        <w:shd w:val="clear"/>
        <w:rPr>
          <w:rFonts w:hint="default" w:ascii="Times New Roman" w:hAnsi="Times New Roman" w:cs="Times New Roman"/>
          <w:color w:val="auto"/>
          <w:highlight w:val="none"/>
        </w:rPr>
      </w:pPr>
    </w:p>
    <w:p w14:paraId="13006241">
      <w:pPr>
        <w:shd w:val="clear"/>
        <w:jc w:val="left"/>
        <w:rPr>
          <w:rFonts w:hint="default" w:ascii="Times New Roman" w:hAnsi="Times New Roman" w:cs="Times New Roman"/>
          <w:b/>
          <w:color w:val="auto"/>
          <w:sz w:val="28"/>
          <w:szCs w:val="28"/>
          <w:highlight w:val="none"/>
        </w:rPr>
      </w:pPr>
    </w:p>
    <w:p w14:paraId="7E5D4D61">
      <w:pPr>
        <w:shd w:val="clear"/>
        <w:jc w:val="left"/>
        <w:rPr>
          <w:rFonts w:hint="default" w:ascii="Times New Roman" w:hAnsi="Times New Roman" w:cs="Times New Roman"/>
          <w:b/>
          <w:color w:val="auto"/>
          <w:sz w:val="28"/>
          <w:szCs w:val="28"/>
          <w:highlight w:val="none"/>
        </w:rPr>
      </w:pPr>
    </w:p>
    <w:p w14:paraId="52330B5A">
      <w:pPr>
        <w:shd w:val="clear"/>
        <w:jc w:val="center"/>
        <w:rPr>
          <w:rFonts w:hint="default" w:ascii="Times New Roman" w:hAnsi="Times New Roman" w:eastAsia="方正仿宋_GBK" w:cs="Times New Roman"/>
          <w:b w:val="0"/>
          <w:bCs/>
          <w:color w:val="auto"/>
          <w:sz w:val="28"/>
          <w:szCs w:val="28"/>
          <w:highlight w:val="none"/>
        </w:rPr>
      </w:pPr>
    </w:p>
    <w:p w14:paraId="0185B456">
      <w:pPr>
        <w:shd w:val="clear"/>
        <w:jc w:val="center"/>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投标人</w:t>
      </w:r>
      <w:r>
        <w:rPr>
          <w:rFonts w:hint="default" w:ascii="Times New Roman" w:hAnsi="Times New Roman" w:eastAsia="方正仿宋_GBK" w:cs="Times New Roman"/>
          <w:b w:val="0"/>
          <w:bCs/>
          <w:color w:val="auto"/>
          <w:sz w:val="28"/>
          <w:szCs w:val="28"/>
          <w:highlight w:val="none"/>
          <w:lang w:eastAsia="zh-CN"/>
        </w:rPr>
        <w:t>：</w:t>
      </w:r>
      <w:r>
        <w:rPr>
          <w:rFonts w:hint="default" w:ascii="Times New Roman" w:hAnsi="Times New Roman" w:eastAsia="方正仿宋_GBK" w:cs="Times New Roman"/>
          <w:b w:val="0"/>
          <w:bCs/>
          <w:color w:val="auto"/>
          <w:sz w:val="28"/>
          <w:szCs w:val="28"/>
          <w:highlight w:val="none"/>
          <w:u w:val="single"/>
        </w:rPr>
        <w:t xml:space="preserve">                       </w:t>
      </w:r>
      <w:r>
        <w:rPr>
          <w:rFonts w:hint="default" w:ascii="Times New Roman" w:hAnsi="Times New Roman" w:eastAsia="方正仿宋_GBK" w:cs="Times New Roman"/>
          <w:b w:val="0"/>
          <w:bCs/>
          <w:color w:val="auto"/>
          <w:sz w:val="28"/>
          <w:szCs w:val="28"/>
          <w:highlight w:val="none"/>
        </w:rPr>
        <w:t>（盖章单位）</w:t>
      </w:r>
    </w:p>
    <w:p w14:paraId="0BCE811D">
      <w:pPr>
        <w:shd w:val="clear"/>
        <w:jc w:val="center"/>
        <w:rPr>
          <w:rFonts w:hint="default" w:ascii="Times New Roman" w:hAnsi="Times New Roman" w:eastAsia="方正仿宋_GBK" w:cs="Times New Roman"/>
          <w:b w:val="0"/>
          <w:bCs/>
          <w:color w:val="auto"/>
          <w:sz w:val="28"/>
          <w:szCs w:val="28"/>
          <w:highlight w:val="none"/>
        </w:rPr>
      </w:pPr>
    </w:p>
    <w:p w14:paraId="23DA4AC9">
      <w:pPr>
        <w:shd w:val="clear"/>
        <w:jc w:val="center"/>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法定代表人或其委托代理人：</w:t>
      </w:r>
      <w:r>
        <w:rPr>
          <w:rFonts w:hint="default" w:ascii="Times New Roman" w:hAnsi="Times New Roman" w:eastAsia="方正仿宋_GBK" w:cs="Times New Roman"/>
          <w:b w:val="0"/>
          <w:bCs/>
          <w:color w:val="auto"/>
          <w:sz w:val="28"/>
          <w:szCs w:val="28"/>
          <w:highlight w:val="none"/>
          <w:u w:val="single"/>
        </w:rPr>
        <w:t xml:space="preserve">         </w:t>
      </w:r>
      <w:r>
        <w:rPr>
          <w:rFonts w:hint="default" w:ascii="Times New Roman" w:hAnsi="Times New Roman" w:eastAsia="方正仿宋_GBK" w:cs="Times New Roman"/>
          <w:b w:val="0"/>
          <w:bCs/>
          <w:color w:val="auto"/>
          <w:sz w:val="28"/>
          <w:szCs w:val="28"/>
          <w:highlight w:val="none"/>
        </w:rPr>
        <w:t>（签字）</w:t>
      </w:r>
    </w:p>
    <w:p w14:paraId="618C8911">
      <w:pPr>
        <w:shd w:val="clear"/>
        <w:jc w:val="center"/>
        <w:rPr>
          <w:rFonts w:hint="default" w:ascii="Times New Roman" w:hAnsi="Times New Roman" w:eastAsia="宋体" w:cs="Times New Roman"/>
          <w:b w:val="0"/>
          <w:bCs/>
          <w:color w:val="auto"/>
          <w:sz w:val="28"/>
          <w:szCs w:val="28"/>
          <w:highlight w:val="none"/>
        </w:rPr>
      </w:pPr>
    </w:p>
    <w:p w14:paraId="61C3D364">
      <w:pPr>
        <w:shd w:val="clear"/>
        <w:jc w:val="center"/>
        <w:rPr>
          <w:rFonts w:hint="default" w:ascii="Times New Roman" w:hAnsi="Times New Roman" w:eastAsia="宋体"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年   月   日</w:t>
      </w:r>
    </w:p>
    <w:p w14:paraId="2F752908">
      <w:pPr>
        <w:shd w:val="clear"/>
        <w:jc w:val="center"/>
        <w:rPr>
          <w:rFonts w:hint="default" w:ascii="Times New Roman" w:hAnsi="Times New Roman" w:eastAsia="宋体" w:cs="Times New Roman"/>
          <w:color w:val="auto"/>
          <w:sz w:val="36"/>
          <w:szCs w:val="32"/>
          <w:highlight w:val="none"/>
        </w:rPr>
      </w:pPr>
    </w:p>
    <w:p w14:paraId="07005CF0">
      <w:pPr>
        <w:keepNext w:val="0"/>
        <w:keepLines w:val="0"/>
        <w:pageBreakBefore w:val="0"/>
        <w:shd w:val="clear"/>
        <w:kinsoku/>
        <w:wordWrap/>
        <w:topLinePunct w:val="0"/>
        <w:bidi w:val="0"/>
        <w:snapToGrid/>
        <w:spacing w:line="600" w:lineRule="exact"/>
        <w:jc w:val="center"/>
        <w:rPr>
          <w:rFonts w:hint="default" w:ascii="Times New Roman" w:hAnsi="Times New Roman" w:eastAsia="方正仿宋_GBK" w:cs="Times New Roman"/>
          <w:color w:val="auto"/>
          <w:sz w:val="32"/>
          <w:szCs w:val="32"/>
          <w:highlight w:val="none"/>
        </w:rPr>
        <w:sectPr>
          <w:footerReference r:id="rId3" w:type="default"/>
          <w:pgSz w:w="11906" w:h="16838"/>
          <w:pgMar w:top="1984" w:right="1446" w:bottom="1644" w:left="1446" w:header="851" w:footer="992" w:gutter="0"/>
          <w:pgNumType w:fmt="decimal"/>
          <w:cols w:space="0" w:num="1"/>
          <w:rtlGutter w:val="0"/>
          <w:docGrid w:type="lines" w:linePitch="322" w:charSpace="0"/>
        </w:sectPr>
      </w:pPr>
    </w:p>
    <w:p w14:paraId="0CD36882">
      <w:pPr>
        <w:keepNext w:val="0"/>
        <w:keepLines w:val="0"/>
        <w:pageBreakBefore w:val="0"/>
        <w:shd w:val="clear"/>
        <w:kinsoku/>
        <w:wordWrap/>
        <w:topLinePunct w:val="0"/>
        <w:bidi w:val="0"/>
        <w:snapToGrid/>
        <w:spacing w:line="600" w:lineRule="exact"/>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目录</w:t>
      </w:r>
    </w:p>
    <w:p w14:paraId="7B85EDB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一、投标函。</w:t>
      </w:r>
    </w:p>
    <w:p w14:paraId="0EF955B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二、资信证明文件。</w:t>
      </w:r>
    </w:p>
    <w:p w14:paraId="74255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（一）投标方资质简介。</w:t>
      </w:r>
    </w:p>
    <w:p w14:paraId="3A0B19C5">
      <w:pPr>
        <w:keepNext w:val="0"/>
        <w:keepLines w:val="0"/>
        <w:pageBreakBefore w:val="0"/>
        <w:widowControl w:val="0"/>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（二）</w:t>
      </w:r>
      <w:r>
        <w:rPr>
          <w:rFonts w:hint="default" w:ascii="Times New Roman" w:hAnsi="Times New Roman" w:eastAsia="方正仿宋_GBK" w:cs="Times New Roman"/>
          <w:color w:val="auto"/>
          <w:kern w:val="2"/>
          <w:sz w:val="32"/>
          <w:szCs w:val="32"/>
          <w:highlight w:val="none"/>
          <w:lang w:val="en-US" w:eastAsia="zh-CN" w:bidi="ar-SA"/>
        </w:rPr>
        <w:t>三证合一的营业执照（复印件）</w:t>
      </w:r>
      <w:r>
        <w:rPr>
          <w:rFonts w:hint="default" w:ascii="Times New Roman" w:hAnsi="Times New Roman" w:eastAsia="方正仿宋_GBK" w:cs="Times New Roman"/>
          <w:b w:val="0"/>
          <w:bCs w:val="0"/>
          <w:color w:val="auto"/>
          <w:kern w:val="2"/>
          <w:sz w:val="32"/>
          <w:szCs w:val="32"/>
          <w:highlight w:val="none"/>
          <w:lang w:val="en-US" w:eastAsia="zh-CN" w:bidi="ar-SA"/>
        </w:rPr>
        <w:t>。</w:t>
      </w:r>
    </w:p>
    <w:p w14:paraId="40F37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color w:val="auto"/>
          <w:kern w:val="2"/>
          <w:sz w:val="32"/>
          <w:szCs w:val="32"/>
          <w:highlight w:val="none"/>
          <w:lang w:val="en-US" w:eastAsia="zh-CN" w:bidi="ar-SA"/>
        </w:rPr>
        <w:t>法定代表人身份证明或</w:t>
      </w:r>
      <w:r>
        <w:rPr>
          <w:rFonts w:hint="default" w:ascii="Times New Roman" w:hAnsi="Times New Roman" w:eastAsia="方正仿宋_GBK" w:cs="Times New Roman"/>
          <w:b w:val="0"/>
          <w:bCs/>
          <w:color w:val="auto"/>
          <w:kern w:val="0"/>
          <w:sz w:val="32"/>
          <w:szCs w:val="32"/>
          <w:highlight w:val="none"/>
          <w:lang w:val="en-US" w:eastAsia="zh-CN" w:bidi="ar-SA"/>
        </w:rPr>
        <w:t>法人代表授权委托书。</w:t>
      </w:r>
    </w:p>
    <w:p w14:paraId="2345605D">
      <w:pPr>
        <w:keepNext w:val="0"/>
        <w:keepLines w:val="0"/>
        <w:pageBreakBefore w:val="0"/>
        <w:widowControl w:val="0"/>
        <w:numPr>
          <w:ilvl w:val="0"/>
          <w:numId w:val="0"/>
        </w:numPr>
        <w:shd w:val="clear"/>
        <w:kinsoku/>
        <w:wordWrap/>
        <w:overflowPunct/>
        <w:topLinePunct w:val="0"/>
        <w:autoSpaceDE/>
        <w:autoSpaceDN/>
        <w:bidi w:val="0"/>
        <w:adjustRightInd/>
        <w:snapToGrid/>
        <w:spacing w:beforeLines="-2147483648" w:afterLines="-2147483648"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（四）投标保证金缴纳凭证。</w:t>
      </w:r>
    </w:p>
    <w:p w14:paraId="2A5553F2">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（五）</w:t>
      </w:r>
      <w:r>
        <w:rPr>
          <w:rFonts w:hint="default" w:ascii="Times New Roman" w:hAnsi="Times New Roman" w:eastAsia="方正仿宋_GBK" w:cs="Times New Roman"/>
          <w:b w:val="0"/>
          <w:bCs w:val="0"/>
          <w:color w:val="auto"/>
          <w:sz w:val="32"/>
          <w:szCs w:val="32"/>
          <w:highlight w:val="none"/>
          <w:lang w:val="en-US" w:eastAsia="zh-CN"/>
        </w:rPr>
        <w:t>国家企业信用信息公示系统企业信用信息</w:t>
      </w:r>
      <w:r>
        <w:rPr>
          <w:rFonts w:hint="default" w:ascii="Times New Roman" w:hAnsi="Times New Roman" w:eastAsia="方正仿宋_GBK" w:cs="Times New Roman"/>
          <w:color w:val="auto"/>
          <w:kern w:val="0"/>
          <w:sz w:val="32"/>
          <w:szCs w:val="32"/>
          <w:highlight w:val="none"/>
          <w:lang w:val="en-US" w:eastAsia="zh-CN" w:bidi="ar"/>
        </w:rPr>
        <w:t>查询报告</w:t>
      </w:r>
      <w:r>
        <w:rPr>
          <w:rFonts w:hint="default" w:ascii="Times New Roman" w:hAnsi="Times New Roman" w:eastAsia="方正仿宋_GBK" w:cs="Times New Roman"/>
          <w:b w:val="0"/>
          <w:bCs w:val="0"/>
          <w:color w:val="auto"/>
          <w:sz w:val="32"/>
          <w:szCs w:val="32"/>
          <w:highlight w:val="none"/>
          <w:lang w:val="en-US" w:eastAsia="zh-CN"/>
        </w:rPr>
        <w:t>（http://www.gsxt.gov.cn/index.html）</w:t>
      </w:r>
      <w:r>
        <w:rPr>
          <w:rFonts w:hint="default" w:ascii="Times New Roman" w:hAnsi="Times New Roman" w:eastAsia="方正仿宋_GBK" w:cs="Times New Roman"/>
          <w:b w:val="0"/>
          <w:bCs w:val="0"/>
          <w:color w:val="auto"/>
          <w:kern w:val="2"/>
          <w:sz w:val="32"/>
          <w:szCs w:val="32"/>
          <w:highlight w:val="none"/>
          <w:lang w:val="en-US" w:eastAsia="zh-CN" w:bidi="ar-SA"/>
        </w:rPr>
        <w:t>。</w:t>
      </w:r>
    </w:p>
    <w:p w14:paraId="13383E3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六</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响应方</w:t>
      </w:r>
      <w:r>
        <w:rPr>
          <w:rFonts w:hint="default" w:ascii="Times New Roman" w:hAnsi="Times New Roman" w:eastAsia="方正仿宋_GBK" w:cs="Times New Roman"/>
          <w:color w:val="auto"/>
          <w:kern w:val="0"/>
          <w:sz w:val="32"/>
          <w:szCs w:val="32"/>
          <w:highlight w:val="none"/>
          <w:lang w:val="en-US" w:eastAsia="zh-CN"/>
        </w:rPr>
        <w:t>基本存款账户信息</w:t>
      </w:r>
      <w:r>
        <w:rPr>
          <w:rFonts w:hint="default" w:ascii="Times New Roman" w:hAnsi="Times New Roman" w:eastAsia="方正仿宋_GBK" w:cs="Times New Roman"/>
          <w:color w:val="auto"/>
          <w:kern w:val="2"/>
          <w:sz w:val="32"/>
          <w:szCs w:val="32"/>
          <w:highlight w:val="none"/>
          <w:lang w:val="en-US" w:eastAsia="zh-CN" w:bidi="ar-SA"/>
        </w:rPr>
        <w:t>。</w:t>
      </w:r>
    </w:p>
    <w:p w14:paraId="5195913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三、</w:t>
      </w:r>
      <w:r>
        <w:rPr>
          <w:rFonts w:hint="default" w:ascii="Times New Roman" w:hAnsi="Times New Roman" w:eastAsia="方正仿宋_GBK" w:cs="Times New Roman"/>
          <w:b w:val="0"/>
          <w:bCs/>
          <w:color w:val="auto"/>
          <w:sz w:val="32"/>
          <w:szCs w:val="32"/>
          <w:highlight w:val="none"/>
          <w:lang w:val="en-US" w:eastAsia="zh-CN"/>
        </w:rPr>
        <w:t>基本情况表。</w:t>
      </w:r>
    </w:p>
    <w:p w14:paraId="03A9791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四、投标承诺书。</w:t>
      </w:r>
    </w:p>
    <w:p w14:paraId="39B175F8">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五、</w:t>
      </w:r>
      <w:r>
        <w:rPr>
          <w:rFonts w:hint="default" w:ascii="Times New Roman" w:hAnsi="Times New Roman" w:eastAsia="方正仿宋_GBK" w:cs="Times New Roman"/>
          <w:b w:val="0"/>
          <w:bCs w:val="0"/>
          <w:color w:val="auto"/>
          <w:sz w:val="32"/>
          <w:szCs w:val="32"/>
          <w:highlight w:val="none"/>
          <w:lang w:val="en-US" w:eastAsia="zh-CN"/>
        </w:rPr>
        <w:t>提供产品质量保证承诺函。</w:t>
      </w:r>
    </w:p>
    <w:p w14:paraId="54E80978">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六、</w:t>
      </w:r>
      <w:r>
        <w:rPr>
          <w:rFonts w:hint="default" w:ascii="Times New Roman" w:hAnsi="Times New Roman" w:eastAsia="方正仿宋_GBK" w:cs="Times New Roman"/>
          <w:b w:val="0"/>
          <w:bCs w:val="0"/>
          <w:color w:val="auto"/>
          <w:sz w:val="32"/>
          <w:szCs w:val="32"/>
          <w:highlight w:val="none"/>
          <w:lang w:val="en-US" w:eastAsia="zh-CN"/>
        </w:rPr>
        <w:t>其他资料。</w:t>
      </w:r>
    </w:p>
    <w:p w14:paraId="6A4B93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（一）近三年内给畜牧业工厂或公司提供类似工作服供货案例(需提供合作发票或合同)。</w:t>
      </w:r>
    </w:p>
    <w:p w14:paraId="482EC5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color w:val="auto"/>
          <w:kern w:val="0"/>
          <w:sz w:val="32"/>
          <w:szCs w:val="32"/>
          <w:highlight w:val="none"/>
          <w:lang w:val="en-US" w:eastAsia="zh-CN" w:bidi="ar-SA"/>
        </w:rPr>
        <w:t>（二）</w:t>
      </w:r>
      <w:r>
        <w:rPr>
          <w:rFonts w:hint="default" w:ascii="Times New Roman" w:hAnsi="Times New Roman" w:eastAsia="方正仿宋_GBK" w:cs="Times New Roman"/>
          <w:b w:val="0"/>
          <w:bCs w:val="0"/>
          <w:color w:val="auto"/>
          <w:sz w:val="32"/>
          <w:szCs w:val="32"/>
          <w:highlight w:val="none"/>
          <w:lang w:val="en-US" w:eastAsia="zh-CN"/>
        </w:rPr>
        <w:t>提供通过国家认证CMA或CNAS的检测机构所出具一年内的质量检测报告，官网查询截图。</w:t>
      </w:r>
    </w:p>
    <w:p w14:paraId="7791E0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color w:val="auto"/>
          <w:kern w:val="0"/>
          <w:sz w:val="32"/>
          <w:szCs w:val="32"/>
          <w:highlight w:val="none"/>
          <w:lang w:val="en-US" w:eastAsia="zh-CN" w:bidi="ar-SA"/>
        </w:rPr>
        <w:t>（三）</w:t>
      </w:r>
      <w:r>
        <w:rPr>
          <w:rFonts w:hint="default" w:ascii="Times New Roman" w:hAnsi="Times New Roman" w:eastAsia="方正仿宋_GBK" w:cs="Times New Roman"/>
          <w:b w:val="0"/>
          <w:bCs w:val="0"/>
          <w:color w:val="auto"/>
          <w:sz w:val="32"/>
          <w:szCs w:val="32"/>
          <w:highlight w:val="none"/>
          <w:lang w:val="en-US" w:eastAsia="zh-CN"/>
        </w:rPr>
        <w:t>投标人认为必要的其他资料。</w:t>
      </w:r>
    </w:p>
    <w:p w14:paraId="57A4F5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七、报价一览表。</w:t>
      </w:r>
    </w:p>
    <w:p w14:paraId="0B6683F7">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kern w:val="0"/>
          <w:sz w:val="32"/>
          <w:szCs w:val="32"/>
          <w:highlight w:val="none"/>
        </w:rPr>
      </w:pPr>
      <w:r>
        <w:rPr>
          <w:rFonts w:hint="default" w:ascii="Times New Roman" w:hAnsi="Times New Roman" w:eastAsia="方正仿宋_GBK" w:cs="Times New Roman"/>
          <w:b/>
          <w:color w:val="auto"/>
          <w:kern w:val="0"/>
          <w:sz w:val="32"/>
          <w:szCs w:val="32"/>
          <w:highlight w:val="none"/>
        </w:rPr>
        <w:t>（注：上述文件根据要求提供，每页加盖公章</w:t>
      </w:r>
      <w:r>
        <w:rPr>
          <w:rFonts w:hint="default" w:ascii="Times New Roman" w:hAnsi="Times New Roman" w:eastAsia="方正仿宋_GBK" w:cs="Times New Roman"/>
          <w:b/>
          <w:color w:val="auto"/>
          <w:kern w:val="0"/>
          <w:sz w:val="32"/>
          <w:szCs w:val="32"/>
          <w:highlight w:val="none"/>
          <w:lang w:eastAsia="zh-CN"/>
        </w:rPr>
        <w:t>并盖骑缝章</w:t>
      </w:r>
      <w:r>
        <w:rPr>
          <w:rFonts w:hint="default" w:ascii="Times New Roman" w:hAnsi="Times New Roman" w:eastAsia="方正仿宋_GBK" w:cs="Times New Roman"/>
          <w:b/>
          <w:color w:val="auto"/>
          <w:kern w:val="0"/>
          <w:sz w:val="32"/>
          <w:szCs w:val="32"/>
          <w:highlight w:val="none"/>
        </w:rPr>
        <w:t>）</w:t>
      </w:r>
    </w:p>
    <w:p w14:paraId="43E41D72">
      <w:pPr>
        <w:shd w:val="clear"/>
        <w:autoSpaceDE w:val="0"/>
        <w:autoSpaceDN w:val="0"/>
        <w:adjustRightInd w:val="0"/>
        <w:spacing w:line="240" w:lineRule="atLeast"/>
        <w:jc w:val="center"/>
        <w:rPr>
          <w:rFonts w:hint="default" w:ascii="Times New Roman" w:hAnsi="Times New Roman" w:eastAsia="方正仿宋_GBK" w:cs="Times New Roman"/>
          <w:color w:val="auto"/>
          <w:kern w:val="0"/>
          <w:sz w:val="32"/>
          <w:szCs w:val="32"/>
          <w:highlight w:val="none"/>
        </w:rPr>
      </w:pPr>
      <w:r>
        <w:rPr>
          <w:rFonts w:hint="default" w:ascii="Times New Roman" w:hAnsi="Times New Roman" w:cs="Times New Roman"/>
          <w:b/>
          <w:color w:val="auto"/>
          <w:kern w:val="0"/>
          <w:sz w:val="32"/>
          <w:szCs w:val="32"/>
          <w:highlight w:val="none"/>
          <w:lang w:val="en-US" w:eastAsia="zh-CN"/>
        </w:rPr>
        <w:br w:type="page"/>
      </w:r>
      <w:r>
        <w:rPr>
          <w:rFonts w:hint="default" w:ascii="Times New Roman" w:hAnsi="Times New Roman" w:eastAsia="方正仿宋_GBK" w:cs="Times New Roman"/>
          <w:b/>
          <w:color w:val="auto"/>
          <w:kern w:val="0"/>
          <w:sz w:val="32"/>
          <w:szCs w:val="32"/>
          <w:highlight w:val="none"/>
          <w:lang w:val="en-US" w:eastAsia="zh-CN"/>
        </w:rPr>
        <w:t>一、</w:t>
      </w:r>
      <w:r>
        <w:rPr>
          <w:rFonts w:hint="default" w:ascii="Times New Roman" w:hAnsi="Times New Roman" w:eastAsia="方正仿宋_GBK" w:cs="Times New Roman"/>
          <w:b/>
          <w:color w:val="auto"/>
          <w:kern w:val="0"/>
          <w:sz w:val="32"/>
          <w:szCs w:val="32"/>
          <w:highlight w:val="none"/>
        </w:rPr>
        <w:t>投标函</w:t>
      </w:r>
    </w:p>
    <w:p w14:paraId="40D5A298">
      <w:pPr>
        <w:keepNext w:val="0"/>
        <w:keepLines w:val="0"/>
        <w:pageBreakBefore w:val="0"/>
        <w:widowControl w:val="0"/>
        <w:shd w:val="clear"/>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中垦牧（陕西）牧业有限公司</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 xml:space="preserve">                 </w:t>
      </w:r>
    </w:p>
    <w:p w14:paraId="612F1DD0">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兹有</w:t>
      </w:r>
      <w:r>
        <w:rPr>
          <w:rFonts w:hint="default" w:ascii="Times New Roman" w:hAnsi="Times New Roman" w:eastAsia="方正仿宋_GBK" w:cs="Times New Roman"/>
          <w:color w:val="auto"/>
          <w:kern w:val="0"/>
          <w:sz w:val="32"/>
          <w:szCs w:val="32"/>
          <w:highlight w:val="none"/>
          <w:u w:val="single"/>
        </w:rPr>
        <w:t>(投标人全称)(全权代表名)(职务、职称)</w:t>
      </w:r>
      <w:r>
        <w:rPr>
          <w:rFonts w:hint="default" w:ascii="Times New Roman" w:hAnsi="Times New Roman" w:eastAsia="方正仿宋_GBK" w:cs="Times New Roman"/>
          <w:color w:val="auto"/>
          <w:kern w:val="0"/>
          <w:sz w:val="32"/>
          <w:szCs w:val="32"/>
          <w:highlight w:val="none"/>
        </w:rPr>
        <w:t>为我公司全权代表，参加贵方组织的</w:t>
      </w:r>
      <w:r>
        <w:rPr>
          <w:rFonts w:hint="default" w:ascii="Times New Roman" w:hAnsi="Times New Roman" w:eastAsia="方正仿宋_GBK" w:cs="Times New Roman"/>
          <w:color w:val="auto"/>
          <w:kern w:val="0"/>
          <w:sz w:val="32"/>
          <w:szCs w:val="32"/>
          <w:highlight w:val="none"/>
          <w:u w:val="single"/>
          <w:lang w:val="en-US" w:eastAsia="zh-CN"/>
        </w:rPr>
        <w:t>中垦牧（陕西）牧业有限公司</w:t>
      </w:r>
      <w:r>
        <w:rPr>
          <w:rFonts w:hint="default" w:ascii="Times New Roman" w:hAnsi="Times New Roman" w:eastAsia="方正仿宋_GBK" w:cs="Times New Roman"/>
          <w:bCs w:val="0"/>
          <w:color w:val="auto"/>
          <w:kern w:val="0"/>
          <w:sz w:val="32"/>
          <w:szCs w:val="32"/>
          <w:highlight w:val="none"/>
          <w:u w:val="single"/>
          <w:lang w:val="en-US" w:eastAsia="zh-CN" w:bidi="ar-SA"/>
        </w:rPr>
        <w:t>2025年冬季工作服采购项目</w:t>
      </w:r>
      <w:r>
        <w:rPr>
          <w:rFonts w:hint="default" w:ascii="Times New Roman" w:hAnsi="Times New Roman" w:eastAsia="方正仿宋_GBK" w:cs="Times New Roman"/>
          <w:color w:val="auto"/>
          <w:kern w:val="0"/>
          <w:sz w:val="32"/>
          <w:szCs w:val="32"/>
          <w:highlight w:val="none"/>
        </w:rPr>
        <w:t>招标的有关活动。并提交下述文件：</w:t>
      </w:r>
    </w:p>
    <w:p w14:paraId="21857D5A">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提供投标须知规定的全部</w:t>
      </w:r>
      <w:r>
        <w:rPr>
          <w:rFonts w:hint="default" w:ascii="Times New Roman" w:hAnsi="Times New Roman" w:eastAsia="方正仿宋_GBK" w:cs="Times New Roman"/>
          <w:color w:val="auto"/>
          <w:kern w:val="0"/>
          <w:sz w:val="32"/>
          <w:szCs w:val="32"/>
          <w:highlight w:val="none"/>
          <w:lang w:eastAsia="zh-CN"/>
        </w:rPr>
        <w:t>比选响应文件</w:t>
      </w:r>
      <w:r>
        <w:rPr>
          <w:rFonts w:hint="default" w:ascii="Times New Roman" w:hAnsi="Times New Roman" w:eastAsia="方正仿宋_GBK" w:cs="Times New Roman"/>
          <w:color w:val="auto"/>
          <w:kern w:val="0"/>
          <w:sz w:val="32"/>
          <w:szCs w:val="32"/>
          <w:highlight w:val="none"/>
          <w:lang w:val="en-US" w:eastAsia="zh-CN"/>
        </w:rPr>
        <w:t>正副本各一份及投标样品。</w:t>
      </w:r>
    </w:p>
    <w:p w14:paraId="14FF7AEC">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2</w:t>
      </w:r>
      <w:r>
        <w:rPr>
          <w:rFonts w:hint="default" w:ascii="Times New Roman" w:hAnsi="Times New Roman" w:eastAsia="方正仿宋_GBK" w:cs="Times New Roman"/>
          <w:color w:val="auto"/>
          <w:kern w:val="0"/>
          <w:sz w:val="32"/>
          <w:szCs w:val="32"/>
          <w:highlight w:val="none"/>
          <w:lang w:val="en-US" w:eastAsia="zh-CN"/>
        </w:rPr>
        <w:t>.投标价包括货物、运输装运卸和税费等所有到场入库费用。且该报价合同有效期内均有效。</w:t>
      </w:r>
    </w:p>
    <w:p w14:paraId="35209941">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保证遵守</w:t>
      </w:r>
      <w:r>
        <w:rPr>
          <w:rFonts w:hint="default" w:ascii="Times New Roman" w:hAnsi="Times New Roman" w:eastAsia="方正仿宋_GBK" w:cs="Times New Roman"/>
          <w:color w:val="auto"/>
          <w:kern w:val="0"/>
          <w:sz w:val="32"/>
          <w:szCs w:val="32"/>
          <w:highlight w:val="none"/>
          <w:lang w:val="en-US" w:eastAsia="zh-CN"/>
        </w:rPr>
        <w:t>比选</w:t>
      </w:r>
      <w:r>
        <w:rPr>
          <w:rFonts w:hint="default" w:ascii="Times New Roman" w:hAnsi="Times New Roman" w:eastAsia="方正仿宋_GBK" w:cs="Times New Roman"/>
          <w:color w:val="auto"/>
          <w:kern w:val="0"/>
          <w:sz w:val="32"/>
          <w:szCs w:val="32"/>
          <w:highlight w:val="none"/>
        </w:rPr>
        <w:t>文件中的有关规定。</w:t>
      </w:r>
    </w:p>
    <w:p w14:paraId="306FB252">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保证忠实地执行买卖双方所签的</w:t>
      </w:r>
      <w:r>
        <w:rPr>
          <w:rFonts w:hint="default" w:ascii="Times New Roman" w:hAnsi="Times New Roman" w:eastAsia="方正仿宋_GBK" w:cs="Times New Roman"/>
          <w:color w:val="auto"/>
          <w:kern w:val="0"/>
          <w:sz w:val="32"/>
          <w:szCs w:val="32"/>
          <w:highlight w:val="none"/>
          <w:lang w:val="en-US" w:eastAsia="zh-CN"/>
        </w:rPr>
        <w:t>采购</w:t>
      </w:r>
      <w:r>
        <w:rPr>
          <w:rFonts w:hint="default" w:ascii="Times New Roman" w:hAnsi="Times New Roman" w:eastAsia="方正仿宋_GBK" w:cs="Times New Roman"/>
          <w:color w:val="auto"/>
          <w:kern w:val="0"/>
          <w:sz w:val="32"/>
          <w:szCs w:val="32"/>
          <w:highlight w:val="none"/>
        </w:rPr>
        <w:t>合同，并承担合同规定的责任义务。</w:t>
      </w:r>
    </w:p>
    <w:p w14:paraId="3CF0309B">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愿意向贵方提供任何与投标有关的数据、情况和技术资料。</w:t>
      </w:r>
    </w:p>
    <w:p w14:paraId="335FB787">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本投标自比选之日起</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u w:val="single"/>
          <w:lang w:val="en-US" w:eastAsia="zh-CN"/>
        </w:rPr>
        <w:t xml:space="preserve"> 90  </w:t>
      </w:r>
      <w:r>
        <w:rPr>
          <w:rFonts w:hint="default" w:ascii="Times New Roman" w:hAnsi="Times New Roman" w:eastAsia="方正仿宋_GBK" w:cs="Times New Roman"/>
          <w:color w:val="auto"/>
          <w:kern w:val="0"/>
          <w:sz w:val="32"/>
          <w:szCs w:val="32"/>
          <w:highlight w:val="none"/>
        </w:rPr>
        <w:t>天内有效。</w:t>
      </w:r>
    </w:p>
    <w:p w14:paraId="6F5ADC58">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7</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与本投标有关的一切往来通讯请寄：</w:t>
      </w:r>
    </w:p>
    <w:p w14:paraId="6EA71A4B">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地址：</w:t>
      </w:r>
      <w:r>
        <w:rPr>
          <w:rFonts w:hint="default" w:ascii="Times New Roman" w:hAnsi="Times New Roman" w:eastAsia="方正仿宋_GBK" w:cs="Times New Roman"/>
          <w:color w:val="auto"/>
          <w:kern w:val="0"/>
          <w:sz w:val="32"/>
          <w:szCs w:val="32"/>
          <w:highlight w:val="none"/>
          <w:lang w:val="en-US" w:eastAsia="zh-CN"/>
        </w:rPr>
        <w:t xml:space="preserve">                        </w:t>
      </w:r>
    </w:p>
    <w:p w14:paraId="4C21D49E">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电话：</w:t>
      </w:r>
      <w:r>
        <w:rPr>
          <w:rFonts w:hint="default" w:ascii="Times New Roman" w:hAnsi="Times New Roman" w:eastAsia="方正仿宋_GBK" w:cs="Times New Roman"/>
          <w:color w:val="auto"/>
          <w:kern w:val="0"/>
          <w:sz w:val="32"/>
          <w:szCs w:val="32"/>
          <w:highlight w:val="none"/>
          <w:lang w:val="en-US" w:eastAsia="zh-CN"/>
        </w:rPr>
        <w:t xml:space="preserve">                        </w:t>
      </w:r>
    </w:p>
    <w:p w14:paraId="5B5C00B2">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投标人全称(盖章)：</w:t>
      </w:r>
      <w:r>
        <w:rPr>
          <w:rFonts w:hint="default" w:ascii="Times New Roman" w:hAnsi="Times New Roman" w:eastAsia="方正仿宋_GBK" w:cs="Times New Roman"/>
          <w:color w:val="auto"/>
          <w:kern w:val="0"/>
          <w:sz w:val="32"/>
          <w:szCs w:val="32"/>
          <w:highlight w:val="none"/>
          <w:lang w:val="en-US" w:eastAsia="zh-CN"/>
        </w:rPr>
        <w:t xml:space="preserve">                   </w:t>
      </w:r>
    </w:p>
    <w:p w14:paraId="02AC5413">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法定代表人或委托代理人</w:t>
      </w:r>
      <w:r>
        <w:rPr>
          <w:rFonts w:hint="default" w:ascii="Times New Roman" w:hAnsi="Times New Roman" w:eastAsia="方正仿宋_GBK" w:cs="Times New Roman"/>
          <w:color w:val="auto"/>
          <w:kern w:val="0"/>
          <w:sz w:val="32"/>
          <w:szCs w:val="32"/>
          <w:highlight w:val="none"/>
        </w:rPr>
        <w:t>(签字)：</w:t>
      </w:r>
      <w:r>
        <w:rPr>
          <w:rFonts w:hint="default" w:ascii="Times New Roman" w:hAnsi="Times New Roman" w:eastAsia="方正仿宋_GBK" w:cs="Times New Roman"/>
          <w:color w:val="auto"/>
          <w:kern w:val="0"/>
          <w:sz w:val="32"/>
          <w:szCs w:val="32"/>
          <w:highlight w:val="none"/>
          <w:lang w:val="en-US" w:eastAsia="zh-CN"/>
        </w:rPr>
        <w:t xml:space="preserve">                     </w:t>
      </w:r>
    </w:p>
    <w:p w14:paraId="7B111DD6">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480"/>
        <w:jc w:val="left"/>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 xml:space="preserve">日期：                                     </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b w:val="0"/>
          <w:bCs w:val="0"/>
          <w:color w:val="auto"/>
          <w:kern w:val="0"/>
          <w:sz w:val="32"/>
          <w:szCs w:val="32"/>
          <w:highlight w:val="none"/>
          <w:lang w:val="en-US" w:eastAsia="zh-CN"/>
        </w:rPr>
        <w:br w:type="page"/>
      </w:r>
    </w:p>
    <w:p w14:paraId="0B161E76">
      <w:pPr>
        <w:keepNext w:val="0"/>
        <w:keepLines w:val="0"/>
        <w:pageBreakBefore w:val="0"/>
        <w:widowControl w:val="0"/>
        <w:shd w:val="clear"/>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rPr>
        <w:t>资</w:t>
      </w:r>
      <w:r>
        <w:rPr>
          <w:rFonts w:hint="default" w:ascii="Times New Roman" w:hAnsi="Times New Roman" w:eastAsia="方正仿宋_GBK" w:cs="Times New Roman"/>
          <w:b w:val="0"/>
          <w:bCs w:val="0"/>
          <w:color w:val="auto"/>
          <w:sz w:val="32"/>
          <w:szCs w:val="32"/>
          <w:highlight w:val="none"/>
          <w:lang w:val="en-US" w:eastAsia="zh-CN"/>
        </w:rPr>
        <w:t>信</w:t>
      </w:r>
      <w:r>
        <w:rPr>
          <w:rFonts w:hint="default" w:ascii="Times New Roman" w:hAnsi="Times New Roman" w:eastAsia="方正仿宋_GBK" w:cs="Times New Roman"/>
          <w:b w:val="0"/>
          <w:bCs w:val="0"/>
          <w:color w:val="auto"/>
          <w:sz w:val="32"/>
          <w:szCs w:val="32"/>
          <w:highlight w:val="none"/>
        </w:rPr>
        <w:t>证明文件</w:t>
      </w:r>
    </w:p>
    <w:p w14:paraId="45A54062">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（一）投标方资质简介。</w:t>
      </w:r>
    </w:p>
    <w:p w14:paraId="2F1BFD70">
      <w:pPr>
        <w:keepNext w:val="0"/>
        <w:keepLines w:val="0"/>
        <w:pageBreakBefore w:val="0"/>
        <w:widowControl w:val="0"/>
        <w:numPr>
          <w:ilvl w:val="0"/>
          <w:numId w:val="0"/>
        </w:numPr>
        <w:suppressLineNumbers w:val="0"/>
        <w:pBdr>
          <w:top w:val="none" w:color="auto" w:sz="0" w:space="0"/>
          <w:left w:val="none" w:color="auto" w:sz="0" w:space="0"/>
          <w:right w:val="none" w:color="auto" w:sz="0" w:space="0"/>
        </w:pBdr>
        <w:shd w:val="clear" w:fill="FFFFFF"/>
        <w:kinsoku/>
        <w:wordWrap/>
        <w:topLinePunct w:val="0"/>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（二）</w:t>
      </w:r>
      <w:r>
        <w:rPr>
          <w:rFonts w:hint="default" w:ascii="Times New Roman" w:hAnsi="Times New Roman" w:eastAsia="方正仿宋_GBK" w:cs="Times New Roman"/>
          <w:color w:val="auto"/>
          <w:kern w:val="2"/>
          <w:sz w:val="32"/>
          <w:szCs w:val="32"/>
          <w:highlight w:val="none"/>
          <w:lang w:val="en-US" w:eastAsia="zh-CN" w:bidi="ar-SA"/>
        </w:rPr>
        <w:t>三证合一的营业执照（复印件）</w:t>
      </w:r>
      <w:r>
        <w:rPr>
          <w:rFonts w:hint="default" w:ascii="Times New Roman" w:hAnsi="Times New Roman" w:eastAsia="方正仿宋_GBK" w:cs="Times New Roman"/>
          <w:b w:val="0"/>
          <w:bCs w:val="0"/>
          <w:color w:val="auto"/>
          <w:kern w:val="2"/>
          <w:sz w:val="32"/>
          <w:szCs w:val="32"/>
          <w:highlight w:val="none"/>
          <w:lang w:val="en-US" w:eastAsia="zh-CN" w:bidi="ar-SA"/>
        </w:rPr>
        <w:t>。</w:t>
      </w:r>
    </w:p>
    <w:p w14:paraId="4B8C3758">
      <w:pPr>
        <w:spacing w:line="600" w:lineRule="exact"/>
        <w:ind w:firstLine="640" w:firstLineChars="200"/>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color w:val="auto"/>
          <w:kern w:val="2"/>
          <w:sz w:val="32"/>
          <w:szCs w:val="32"/>
          <w:highlight w:val="none"/>
          <w:lang w:val="en-US" w:eastAsia="zh-CN" w:bidi="ar-SA"/>
        </w:rPr>
        <w:t>法定代表人身份证明或</w:t>
      </w:r>
      <w:r>
        <w:rPr>
          <w:rFonts w:hint="default" w:ascii="Times New Roman" w:hAnsi="Times New Roman" w:eastAsia="方正仿宋_GBK" w:cs="Times New Roman"/>
          <w:b w:val="0"/>
          <w:bCs/>
          <w:color w:val="auto"/>
          <w:kern w:val="0"/>
          <w:sz w:val="32"/>
          <w:szCs w:val="32"/>
          <w:highlight w:val="none"/>
          <w:lang w:val="en-US" w:eastAsia="zh-CN" w:bidi="ar-SA"/>
        </w:rPr>
        <w:t>法人代表授权委托书。</w:t>
      </w:r>
    </w:p>
    <w:p w14:paraId="61BBB0E7">
      <w:pPr>
        <w:keepNext w:val="0"/>
        <w:keepLines w:val="0"/>
        <w:pageBreakBefore w:val="0"/>
        <w:widowControl w:val="0"/>
        <w:numPr>
          <w:ilvl w:val="0"/>
          <w:numId w:val="0"/>
        </w:numPr>
        <w:shd w:val="clear"/>
        <w:kinsoku/>
        <w:wordWrap/>
        <w:overflowPunct/>
        <w:topLinePunct w:val="0"/>
        <w:autoSpaceDE/>
        <w:autoSpaceDN/>
        <w:bidi w:val="0"/>
        <w:adjustRightInd/>
        <w:snapToGrid/>
        <w:spacing w:beforeLines="-2147483648" w:afterLines="-2147483648"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（四）投标保证金缴纳凭证。</w:t>
      </w:r>
    </w:p>
    <w:p w14:paraId="6CB6708F">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（五）</w:t>
      </w:r>
      <w:r>
        <w:rPr>
          <w:rFonts w:hint="default" w:ascii="Times New Roman" w:hAnsi="Times New Roman" w:eastAsia="方正仿宋_GBK" w:cs="Times New Roman"/>
          <w:b w:val="0"/>
          <w:bCs w:val="0"/>
          <w:color w:val="auto"/>
          <w:sz w:val="32"/>
          <w:szCs w:val="32"/>
          <w:highlight w:val="none"/>
          <w:lang w:val="en-US" w:eastAsia="zh-CN"/>
        </w:rPr>
        <w:t>国家企业信用信息公示系统企业信用信息</w:t>
      </w:r>
      <w:r>
        <w:rPr>
          <w:rFonts w:hint="default" w:ascii="Times New Roman" w:hAnsi="Times New Roman" w:eastAsia="方正仿宋_GBK" w:cs="Times New Roman"/>
          <w:color w:val="auto"/>
          <w:kern w:val="0"/>
          <w:sz w:val="32"/>
          <w:szCs w:val="32"/>
          <w:highlight w:val="none"/>
          <w:lang w:val="en-US" w:eastAsia="zh-CN" w:bidi="ar"/>
        </w:rPr>
        <w:t>查询报告</w:t>
      </w:r>
      <w:r>
        <w:rPr>
          <w:rFonts w:hint="default" w:ascii="Times New Roman" w:hAnsi="Times New Roman" w:eastAsia="方正仿宋_GBK" w:cs="Times New Roman"/>
          <w:b w:val="0"/>
          <w:bCs w:val="0"/>
          <w:color w:val="auto"/>
          <w:sz w:val="32"/>
          <w:szCs w:val="32"/>
          <w:highlight w:val="none"/>
          <w:lang w:val="en-US" w:eastAsia="zh-CN"/>
        </w:rPr>
        <w:t>（http://www.gsxt.gov.cn/index.html）</w:t>
      </w:r>
      <w:r>
        <w:rPr>
          <w:rFonts w:hint="default" w:ascii="Times New Roman" w:hAnsi="Times New Roman" w:eastAsia="方正仿宋_GBK" w:cs="Times New Roman"/>
          <w:b w:val="0"/>
          <w:bCs w:val="0"/>
          <w:color w:val="auto"/>
          <w:kern w:val="2"/>
          <w:sz w:val="32"/>
          <w:szCs w:val="32"/>
          <w:highlight w:val="none"/>
          <w:lang w:val="en-US" w:eastAsia="zh-CN" w:bidi="ar-SA"/>
        </w:rPr>
        <w:t>。</w:t>
      </w:r>
    </w:p>
    <w:p w14:paraId="0FF14EF1">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六</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响应方</w:t>
      </w:r>
      <w:r>
        <w:rPr>
          <w:rFonts w:hint="default" w:ascii="Times New Roman" w:hAnsi="Times New Roman" w:eastAsia="方正仿宋_GBK" w:cs="Times New Roman"/>
          <w:color w:val="auto"/>
          <w:kern w:val="0"/>
          <w:sz w:val="32"/>
          <w:szCs w:val="32"/>
          <w:highlight w:val="none"/>
          <w:lang w:val="en-US" w:eastAsia="zh-CN"/>
        </w:rPr>
        <w:t>基本存款账户信息</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br w:type="page"/>
      </w:r>
    </w:p>
    <w:p w14:paraId="3D50E2C2">
      <w:pPr>
        <w:keepNext w:val="0"/>
        <w:keepLines w:val="0"/>
        <w:pageBreakBefore w:val="0"/>
        <w:widowControl w:val="0"/>
        <w:numPr>
          <w:ilvl w:val="0"/>
          <w:numId w:val="0"/>
        </w:numPr>
        <w:kinsoku/>
        <w:wordWrap/>
        <w:overflowPunct/>
        <w:topLinePunct w:val="0"/>
        <w:bidi w:val="0"/>
        <w:snapToGrid/>
        <w:spacing w:line="600" w:lineRule="exact"/>
        <w:ind w:firstLine="0" w:firstLineChars="0"/>
        <w:jc w:val="center"/>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（一）投标方资质简介</w:t>
      </w:r>
    </w:p>
    <w:p w14:paraId="7006E78E">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14:paraId="25E5567E">
      <w:pPr>
        <w:shd w:val="clear"/>
        <w:spacing w:line="360" w:lineRule="auto"/>
        <w:jc w:val="center"/>
        <w:outlineLvl w:val="0"/>
        <w:rPr>
          <w:rFonts w:hint="default" w:ascii="Times New Roman" w:hAnsi="Times New Roman" w:eastAsia="方正仿宋_GBK" w:cs="Times New Roman"/>
          <w:b w:val="0"/>
          <w:bCs/>
          <w:color w:val="auto"/>
          <w:sz w:val="32"/>
          <w:szCs w:val="32"/>
          <w:highlight w:val="none"/>
          <w:lang w:val="en-US" w:eastAsia="zh-CN"/>
        </w:rPr>
      </w:pPr>
    </w:p>
    <w:p w14:paraId="061A2611">
      <w:pPr>
        <w:keepNext w:val="0"/>
        <w:keepLines w:val="0"/>
        <w:pageBreakBefore w:val="0"/>
        <w:widowControl w:val="0"/>
        <w:numPr>
          <w:ilvl w:val="0"/>
          <w:numId w:val="0"/>
        </w:numPr>
        <w:suppressLineNumbers w:val="0"/>
        <w:pBdr>
          <w:top w:val="none" w:color="auto" w:sz="0" w:space="0"/>
          <w:left w:val="none" w:color="auto" w:sz="0" w:space="0"/>
          <w:right w:val="none" w:color="auto" w:sz="0" w:space="0"/>
        </w:pBdr>
        <w:shd w:val="clear" w:fill="FFFFFF"/>
        <w:kinsoku/>
        <w:wordWrap/>
        <w:topLinePunct w:val="0"/>
        <w:bidi w:val="0"/>
        <w:adjustRightInd/>
        <w:snapToGrid/>
        <w:spacing w:before="0" w:beforeAutospacing="0" w:after="0" w:afterAutospacing="0" w:line="600" w:lineRule="exact"/>
        <w:ind w:left="0" w:right="0" w:firstLine="0" w:firstLineChars="0"/>
        <w:jc w:val="center"/>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val="0"/>
          <w:color w:val="auto"/>
          <w:kern w:val="2"/>
          <w:sz w:val="32"/>
          <w:szCs w:val="32"/>
          <w:highlight w:val="none"/>
          <w:lang w:val="en-US" w:eastAsia="zh-CN" w:bidi="ar-SA"/>
        </w:rPr>
        <w:t>（二）响应方</w:t>
      </w:r>
      <w:r>
        <w:rPr>
          <w:rFonts w:hint="default" w:ascii="Times New Roman" w:hAnsi="Times New Roman" w:eastAsia="方正仿宋_GBK" w:cs="Times New Roman"/>
          <w:color w:val="auto"/>
          <w:kern w:val="2"/>
          <w:sz w:val="32"/>
          <w:szCs w:val="32"/>
          <w:highlight w:val="none"/>
          <w:lang w:val="en-US" w:eastAsia="zh-CN" w:bidi="ar-SA"/>
        </w:rPr>
        <w:t>三证合一的营业执照（复印件）</w:t>
      </w:r>
    </w:p>
    <w:p w14:paraId="52927833">
      <w:pPr>
        <w:shd w:val="clear"/>
        <w:jc w:val="left"/>
        <w:rPr>
          <w:rFonts w:hint="default" w:ascii="Times New Roman" w:hAnsi="Times New Roman" w:eastAsia="宋体" w:cs="Times New Roman"/>
          <w:b w:val="0"/>
          <w:bCs/>
          <w:color w:val="auto"/>
          <w:sz w:val="28"/>
          <w:szCs w:val="28"/>
          <w:highlight w:val="none"/>
          <w:lang w:val="en-US" w:eastAsia="zh-CN"/>
        </w:rPr>
      </w:pPr>
    </w:p>
    <w:p w14:paraId="11AC2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（三）法定代表人身份证明</w:t>
      </w:r>
    </w:p>
    <w:p w14:paraId="72378D7D">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宋体" w:cs="Times New Roman"/>
          <w:bCs/>
          <w:color w:val="auto"/>
          <w:sz w:val="24"/>
          <w:highlight w:val="none"/>
        </w:rPr>
      </w:pPr>
    </w:p>
    <w:p w14:paraId="2AEC4E7C">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kern w:val="0"/>
          <w:sz w:val="32"/>
          <w:szCs w:val="32"/>
          <w:highlight w:val="none"/>
          <w:u w:val="none"/>
        </w:rPr>
        <w:t>中垦</w:t>
      </w:r>
      <w:r>
        <w:rPr>
          <w:rFonts w:hint="default" w:ascii="Times New Roman" w:hAnsi="Times New Roman" w:eastAsia="方正仿宋_GBK" w:cs="Times New Roman"/>
          <w:bCs/>
          <w:color w:val="auto"/>
          <w:kern w:val="0"/>
          <w:sz w:val="32"/>
          <w:szCs w:val="32"/>
          <w:highlight w:val="none"/>
          <w:u w:val="none"/>
          <w:lang w:val="en-US" w:eastAsia="zh-CN"/>
        </w:rPr>
        <w:t>牧（陕西）牧业</w:t>
      </w:r>
      <w:r>
        <w:rPr>
          <w:rFonts w:hint="default" w:ascii="Times New Roman" w:hAnsi="Times New Roman" w:eastAsia="方正仿宋_GBK" w:cs="Times New Roman"/>
          <w:bCs/>
          <w:color w:val="auto"/>
          <w:kern w:val="0"/>
          <w:sz w:val="32"/>
          <w:szCs w:val="32"/>
          <w:highlight w:val="none"/>
          <w:u w:val="none"/>
        </w:rPr>
        <w:t>有限公司</w:t>
      </w:r>
      <w:r>
        <w:rPr>
          <w:rFonts w:hint="default" w:ascii="Times New Roman" w:hAnsi="Times New Roman" w:eastAsia="方正仿宋_GBK" w:cs="Times New Roman"/>
          <w:color w:val="auto"/>
          <w:sz w:val="32"/>
          <w:szCs w:val="32"/>
          <w:highlight w:val="none"/>
        </w:rPr>
        <w:t>：</w:t>
      </w:r>
    </w:p>
    <w:p w14:paraId="2084E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w:t>
      </w:r>
    </w:p>
    <w:p w14:paraId="06DFC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0168EE6A">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574C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28947F6D">
            <w:pPr>
              <w:tabs>
                <w:tab w:val="left" w:pos="885"/>
              </w:tabs>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法定代表人身份证国徽面粘贴处</w:t>
            </w:r>
          </w:p>
        </w:tc>
      </w:tr>
      <w:tr w14:paraId="00D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65817935">
            <w:pPr>
              <w:tabs>
                <w:tab w:val="left" w:pos="885"/>
              </w:tabs>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法定代表人身份证头像面粘贴处</w:t>
            </w:r>
          </w:p>
        </w:tc>
      </w:tr>
    </w:tbl>
    <w:p w14:paraId="569F9B38">
      <w:pPr>
        <w:autoSpaceDE w:val="0"/>
        <w:autoSpaceDN w:val="0"/>
        <w:adjustRightInd w:val="0"/>
        <w:spacing w:line="240" w:lineRule="atLeast"/>
        <w:jc w:val="center"/>
        <w:rPr>
          <w:rFonts w:hint="default" w:ascii="Times New Roman" w:hAnsi="Times New Roman" w:cs="Times New Roman"/>
          <w:color w:val="auto"/>
          <w:kern w:val="0"/>
          <w:sz w:val="24"/>
          <w:szCs w:val="24"/>
          <w:highlight w:val="none"/>
        </w:rPr>
      </w:pPr>
    </w:p>
    <w:p w14:paraId="22D9B90B">
      <w:pPr>
        <w:autoSpaceDE w:val="0"/>
        <w:autoSpaceDN w:val="0"/>
        <w:adjustRightInd w:val="0"/>
        <w:spacing w:line="240" w:lineRule="atLeast"/>
        <w:jc w:val="both"/>
        <w:rPr>
          <w:rFonts w:hint="default" w:ascii="Times New Roman" w:hAnsi="Times New Roman" w:cs="Times New Roman"/>
          <w:color w:val="auto"/>
          <w:kern w:val="0"/>
          <w:sz w:val="24"/>
          <w:szCs w:val="24"/>
          <w:highlight w:val="none"/>
        </w:rPr>
      </w:pPr>
    </w:p>
    <w:p w14:paraId="70A7326A">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72D2A3C8">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0245AC66">
      <w:pPr>
        <w:spacing w:line="440" w:lineRule="exact"/>
        <w:outlineLvl w:val="0"/>
        <w:rPr>
          <w:rFonts w:hint="default" w:ascii="Times New Roman" w:hAnsi="Times New Roman" w:eastAsia="宋体" w:cs="Times New Roman"/>
          <w:b/>
          <w:bCs w:val="0"/>
          <w:color w:val="auto"/>
          <w:sz w:val="24"/>
          <w:szCs w:val="24"/>
          <w:highlight w:val="none"/>
        </w:rPr>
      </w:pPr>
    </w:p>
    <w:p w14:paraId="5D99565D">
      <w:pPr>
        <w:rPr>
          <w:rFonts w:hint="default" w:ascii="Times New Roman" w:hAnsi="Times New Roman" w:eastAsia="宋体" w:cs="Times New Roman"/>
          <w:b/>
          <w:bCs w:val="0"/>
          <w:color w:val="auto"/>
          <w:sz w:val="24"/>
          <w:szCs w:val="24"/>
          <w:highlight w:val="none"/>
        </w:rPr>
      </w:pPr>
    </w:p>
    <w:p w14:paraId="7F33827D">
      <w:pPr>
        <w:rPr>
          <w:rFonts w:hint="default" w:ascii="Times New Roman" w:hAnsi="Times New Roman" w:eastAsia="宋体" w:cs="Times New Roman"/>
          <w:b/>
          <w:bCs w:val="0"/>
          <w:color w:val="auto"/>
          <w:sz w:val="24"/>
          <w:szCs w:val="24"/>
          <w:highlight w:val="none"/>
        </w:rPr>
      </w:pPr>
    </w:p>
    <w:p w14:paraId="2170998F">
      <w:pPr>
        <w:rPr>
          <w:rFonts w:hint="default" w:ascii="Times New Roman" w:hAnsi="Times New Roman" w:cs="Times New Roman"/>
          <w:color w:val="auto"/>
          <w:highlight w:val="none"/>
        </w:rPr>
      </w:pPr>
    </w:p>
    <w:p w14:paraId="62185E01">
      <w:pPr>
        <w:spacing w:line="440" w:lineRule="exact"/>
        <w:outlineLvl w:val="0"/>
        <w:rPr>
          <w:rFonts w:hint="default" w:ascii="Times New Roman" w:hAnsi="Times New Roman" w:cs="Times New Roman"/>
          <w:b/>
          <w:color w:val="auto"/>
          <w:sz w:val="24"/>
          <w:szCs w:val="24"/>
          <w:highlight w:val="none"/>
        </w:rPr>
      </w:pPr>
      <w:r>
        <w:rPr>
          <w:rFonts w:hint="default" w:ascii="Times New Roman" w:hAnsi="Times New Roman" w:eastAsia="宋体" w:cs="Times New Roman"/>
          <w:b/>
          <w:bCs w:val="0"/>
          <w:color w:val="auto"/>
          <w:sz w:val="24"/>
          <w:szCs w:val="24"/>
          <w:highlight w:val="none"/>
        </w:rPr>
        <w:t>注：本表适用于法定代表人直接参加投标的</w:t>
      </w:r>
      <w:r>
        <w:rPr>
          <w:rFonts w:hint="default" w:ascii="Times New Roman" w:hAnsi="Times New Roman" w:eastAsia="宋体" w:cs="Times New Roman"/>
          <w:b/>
          <w:bCs w:val="0"/>
          <w:color w:val="auto"/>
          <w:sz w:val="24"/>
          <w:szCs w:val="24"/>
          <w:highlight w:val="none"/>
          <w:lang w:val="en-US" w:eastAsia="zh-CN"/>
        </w:rPr>
        <w:t>。</w:t>
      </w:r>
    </w:p>
    <w:p w14:paraId="3D7B5E3A">
      <w:pPr>
        <w:jc w:val="center"/>
        <w:rPr>
          <w:rFonts w:hint="default" w:ascii="Times New Roman" w:hAnsi="Times New Roman" w:eastAsia="方正仿宋_GBK" w:cs="Times New Roman"/>
          <w:b w:val="0"/>
          <w:bCs/>
          <w:color w:val="auto"/>
          <w:kern w:val="0"/>
          <w:sz w:val="32"/>
          <w:szCs w:val="32"/>
          <w:highlight w:val="none"/>
          <w:lang w:val="en-US" w:eastAsia="zh-CN" w:bidi="ar-SA"/>
        </w:rPr>
      </w:pPr>
      <w:r>
        <w:rPr>
          <w:rFonts w:hint="default" w:ascii="Times New Roman" w:hAnsi="Times New Roman" w:eastAsia="方正仿宋_GBK" w:cs="Times New Roman"/>
          <w:b w:val="0"/>
          <w:bCs/>
          <w:color w:val="auto"/>
          <w:kern w:val="0"/>
          <w:sz w:val="32"/>
          <w:szCs w:val="32"/>
          <w:highlight w:val="none"/>
          <w:lang w:val="en-US" w:eastAsia="zh-CN" w:bidi="ar-SA"/>
        </w:rPr>
        <w:t>法定代表人授权委托书</w:t>
      </w:r>
    </w:p>
    <w:p w14:paraId="694C88B2">
      <w:pPr>
        <w:spacing w:line="440" w:lineRule="exact"/>
        <w:rPr>
          <w:rFonts w:hint="default" w:ascii="Times New Roman" w:hAnsi="Times New Roman" w:eastAsia="方正仿宋_GBK" w:cs="Times New Roman"/>
          <w:color w:val="auto"/>
          <w:sz w:val="32"/>
          <w:szCs w:val="32"/>
          <w:highlight w:val="none"/>
          <w:lang w:eastAsia="zh-CN"/>
        </w:rPr>
      </w:pPr>
    </w:p>
    <w:p w14:paraId="512EEE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kern w:val="0"/>
          <w:sz w:val="32"/>
          <w:szCs w:val="32"/>
          <w:highlight w:val="none"/>
          <w:u w:val="none"/>
        </w:rPr>
        <w:t>中垦</w:t>
      </w:r>
      <w:r>
        <w:rPr>
          <w:rFonts w:hint="default" w:ascii="Times New Roman" w:hAnsi="Times New Roman" w:eastAsia="方正仿宋_GBK" w:cs="Times New Roman"/>
          <w:bCs/>
          <w:color w:val="auto"/>
          <w:kern w:val="0"/>
          <w:sz w:val="32"/>
          <w:szCs w:val="32"/>
          <w:highlight w:val="none"/>
          <w:u w:val="none"/>
          <w:lang w:val="en-US" w:eastAsia="zh-CN"/>
        </w:rPr>
        <w:t>牧（陕西）牧业</w:t>
      </w:r>
      <w:r>
        <w:rPr>
          <w:rFonts w:hint="default" w:ascii="Times New Roman" w:hAnsi="Times New Roman" w:eastAsia="方正仿宋_GBK" w:cs="Times New Roman"/>
          <w:bCs/>
          <w:color w:val="auto"/>
          <w:kern w:val="0"/>
          <w:sz w:val="32"/>
          <w:szCs w:val="32"/>
          <w:highlight w:val="none"/>
          <w:u w:val="none"/>
        </w:rPr>
        <w:t>有限公司</w:t>
      </w:r>
      <w:r>
        <w:rPr>
          <w:rFonts w:hint="default" w:ascii="Times New Roman" w:hAnsi="Times New Roman" w:eastAsia="方正仿宋_GBK" w:cs="Times New Roman"/>
          <w:color w:val="auto"/>
          <w:sz w:val="32"/>
          <w:szCs w:val="32"/>
          <w:highlight w:val="none"/>
        </w:rPr>
        <w:t>：</w:t>
      </w:r>
    </w:p>
    <w:p w14:paraId="5CEB75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法</w:t>
      </w:r>
      <w:r>
        <w:rPr>
          <w:rFonts w:hint="default" w:ascii="Times New Roman" w:hAnsi="Times New Roman" w:eastAsia="方正仿宋_GBK" w:cs="Times New Roman"/>
          <w:color w:val="auto"/>
          <w:sz w:val="32"/>
          <w:szCs w:val="32"/>
          <w:highlight w:val="none"/>
          <w:lang w:val="en-US" w:eastAsia="zh-CN"/>
        </w:rPr>
        <w:t>定代表人</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rPr>
        <w:t xml:space="preserve"> 授权</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为全权代表，参加贵方组织的</w:t>
      </w:r>
      <w:r>
        <w:rPr>
          <w:rFonts w:hint="default" w:ascii="Times New Roman" w:hAnsi="Times New Roman" w:eastAsia="方正仿宋_GBK" w:cs="Times New Roman"/>
          <w:bCs w:val="0"/>
          <w:color w:val="auto"/>
          <w:kern w:val="0"/>
          <w:sz w:val="32"/>
          <w:szCs w:val="32"/>
          <w:highlight w:val="none"/>
          <w:lang w:val="en-US" w:eastAsia="zh-CN" w:bidi="ar-SA"/>
        </w:rPr>
        <w:t>2025年冬季工作服采购项目</w:t>
      </w:r>
      <w:r>
        <w:rPr>
          <w:rFonts w:hint="default" w:ascii="Times New Roman" w:hAnsi="Times New Roman" w:eastAsia="方正仿宋_GBK" w:cs="Times New Roman"/>
          <w:color w:val="auto"/>
          <w:sz w:val="32"/>
          <w:szCs w:val="32"/>
          <w:highlight w:val="none"/>
        </w:rPr>
        <w:t>活动，全权处理</w:t>
      </w:r>
      <w:r>
        <w:rPr>
          <w:rFonts w:hint="default" w:ascii="Times New Roman" w:hAnsi="Times New Roman" w:eastAsia="方正仿宋_GBK" w:cs="Times New Roman"/>
          <w:color w:val="auto"/>
          <w:sz w:val="32"/>
          <w:szCs w:val="32"/>
          <w:highlight w:val="none"/>
          <w:lang w:val="en-US" w:eastAsia="zh-CN"/>
        </w:rPr>
        <w:t>比选</w:t>
      </w:r>
      <w:r>
        <w:rPr>
          <w:rFonts w:hint="default" w:ascii="Times New Roman" w:hAnsi="Times New Roman" w:eastAsia="方正仿宋_GBK" w:cs="Times New Roman"/>
          <w:color w:val="auto"/>
          <w:sz w:val="32"/>
          <w:szCs w:val="32"/>
          <w:highlight w:val="none"/>
        </w:rPr>
        <w:t>活动中的一切事宜。</w:t>
      </w:r>
    </w:p>
    <w:p w14:paraId="70965A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法定代表人</w:t>
      </w:r>
      <w:r>
        <w:rPr>
          <w:rFonts w:hint="default" w:ascii="Times New Roman" w:hAnsi="Times New Roman" w:eastAsia="方正仿宋_GBK" w:cs="Times New Roman"/>
          <w:color w:val="auto"/>
          <w:sz w:val="32"/>
          <w:szCs w:val="32"/>
          <w:highlight w:val="none"/>
        </w:rPr>
        <w:t>代表</w:t>
      </w:r>
      <w:r>
        <w:rPr>
          <w:rFonts w:hint="default" w:ascii="Times New Roman" w:hAnsi="Times New Roman" w:eastAsia="方正仿宋_GBK" w:cs="Times New Roman"/>
          <w:color w:val="auto"/>
          <w:sz w:val="32"/>
          <w:szCs w:val="32"/>
          <w:highlight w:val="none"/>
          <w:lang w:val="en-US" w:eastAsia="zh-CN"/>
        </w:rPr>
        <w:t>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签字</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14:paraId="65538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投标单位全称（公章）：</w:t>
      </w:r>
    </w:p>
    <w:p w14:paraId="78FF4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日期：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年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月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日 </w:t>
      </w:r>
    </w:p>
    <w:p w14:paraId="612CBC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附：</w:t>
      </w:r>
    </w:p>
    <w:p w14:paraId="1DC36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全权代表姓名：</w:t>
      </w:r>
    </w:p>
    <w:p w14:paraId="14267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职务：</w:t>
      </w:r>
    </w:p>
    <w:p w14:paraId="66FB4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详细通讯地址</w:t>
      </w:r>
      <w:r>
        <w:rPr>
          <w:rFonts w:hint="default" w:ascii="Times New Roman" w:hAnsi="Times New Roman" w:eastAsia="方正仿宋_GBK" w:cs="Times New Roman"/>
          <w:color w:val="auto"/>
          <w:sz w:val="32"/>
          <w:szCs w:val="32"/>
          <w:highlight w:val="none"/>
          <w:lang w:eastAsia="zh-CN"/>
        </w:rPr>
        <w:t>：</w:t>
      </w:r>
    </w:p>
    <w:p w14:paraId="5E0908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邮编：</w:t>
      </w:r>
    </w:p>
    <w:p w14:paraId="170D5EEC">
      <w:pPr>
        <w:spacing w:line="440" w:lineRule="exact"/>
        <w:rPr>
          <w:rFonts w:hint="default" w:ascii="Times New Roman" w:hAnsi="Times New Roman" w:cs="Times New Roman"/>
          <w:b/>
          <w:color w:val="auto"/>
          <w:sz w:val="24"/>
          <w:highlight w:val="none"/>
        </w:rPr>
      </w:pP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02F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73375444">
            <w:pPr>
              <w:spacing w:line="440" w:lineRule="exact"/>
              <w:jc w:val="center"/>
              <w:rPr>
                <w:rFonts w:hint="default" w:ascii="Times New Roman" w:hAnsi="Times New Roman" w:cs="Times New Roman"/>
                <w:b/>
                <w:color w:val="auto"/>
                <w:sz w:val="24"/>
                <w:highlight w:val="none"/>
              </w:rPr>
            </w:pPr>
          </w:p>
          <w:p w14:paraId="0FB78D34">
            <w:pPr>
              <w:tabs>
                <w:tab w:val="left" w:pos="885"/>
              </w:tabs>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法定代表人身份证国徽面</w:t>
            </w:r>
          </w:p>
          <w:p w14:paraId="237AF1CA">
            <w:pPr>
              <w:tabs>
                <w:tab w:val="left" w:pos="885"/>
              </w:tabs>
              <w:spacing w:line="440" w:lineRule="exact"/>
              <w:jc w:val="center"/>
              <w:rPr>
                <w:rFonts w:hint="default" w:ascii="Times New Roman" w:hAnsi="Times New Roman" w:cs="Times New Roman"/>
                <w:color w:val="auto"/>
                <w:sz w:val="24"/>
                <w:highlight w:val="none"/>
              </w:rPr>
            </w:pPr>
          </w:p>
        </w:tc>
        <w:tc>
          <w:tcPr>
            <w:tcW w:w="4535" w:type="dxa"/>
            <w:noWrap w:val="0"/>
            <w:vAlign w:val="center"/>
          </w:tcPr>
          <w:p w14:paraId="39B485C8">
            <w:pPr>
              <w:tabs>
                <w:tab w:val="left" w:pos="885"/>
              </w:tabs>
              <w:spacing w:line="440" w:lineRule="exact"/>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委托代理人国徽面</w:t>
            </w:r>
          </w:p>
        </w:tc>
      </w:tr>
      <w:tr w14:paraId="1E15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6B1F0B8E">
            <w:pPr>
              <w:tabs>
                <w:tab w:val="left" w:pos="885"/>
              </w:tabs>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法定代表人身份证头像面</w:t>
            </w:r>
          </w:p>
        </w:tc>
        <w:tc>
          <w:tcPr>
            <w:tcW w:w="4535" w:type="dxa"/>
            <w:noWrap w:val="0"/>
            <w:vAlign w:val="center"/>
          </w:tcPr>
          <w:p w14:paraId="6D08D004">
            <w:pPr>
              <w:tabs>
                <w:tab w:val="left" w:pos="885"/>
              </w:tabs>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委托代理人头像面</w:t>
            </w:r>
          </w:p>
        </w:tc>
      </w:tr>
      <w:tr w14:paraId="37F0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212F63B1">
            <w:pPr>
              <w:tabs>
                <w:tab w:val="left" w:pos="885"/>
              </w:tabs>
              <w:spacing w:line="440" w:lineRule="exact"/>
              <w:jc w:val="both"/>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备注：可增加附页粘贴</w:t>
            </w:r>
          </w:p>
        </w:tc>
      </w:tr>
    </w:tbl>
    <w:p w14:paraId="4D10BA06">
      <w:pPr>
        <w:spacing w:line="440" w:lineRule="exact"/>
        <w:rPr>
          <w:rFonts w:hint="default" w:ascii="Times New Roman" w:hAnsi="Times New Roman" w:cs="Times New Roman"/>
          <w:b/>
          <w:color w:val="auto"/>
          <w:sz w:val="24"/>
          <w:highlight w:val="none"/>
        </w:rPr>
      </w:pPr>
    </w:p>
    <w:p w14:paraId="724C9B9E">
      <w:pPr>
        <w:spacing w:line="360" w:lineRule="auto"/>
        <w:jc w:val="left"/>
        <w:outlineLvl w:val="0"/>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注：本表适用于法人</w:t>
      </w:r>
      <w:r>
        <w:rPr>
          <w:rFonts w:hint="default" w:ascii="Times New Roman" w:hAnsi="Times New Roman" w:cs="Times New Roman"/>
          <w:b/>
          <w:bCs w:val="0"/>
          <w:color w:val="auto"/>
          <w:sz w:val="24"/>
          <w:szCs w:val="24"/>
          <w:highlight w:val="none"/>
          <w:lang w:val="en-US" w:eastAsia="zh-CN"/>
        </w:rPr>
        <w:t>授权</w:t>
      </w:r>
      <w:r>
        <w:rPr>
          <w:rFonts w:hint="default" w:ascii="Times New Roman" w:hAnsi="Times New Roman" w:eastAsia="宋体" w:cs="Times New Roman"/>
          <w:b/>
          <w:bCs w:val="0"/>
          <w:color w:val="auto"/>
          <w:sz w:val="24"/>
          <w:szCs w:val="24"/>
          <w:highlight w:val="none"/>
          <w:lang w:val="en-US" w:eastAsia="zh-CN"/>
        </w:rPr>
        <w:t>委托代理人</w:t>
      </w:r>
      <w:r>
        <w:rPr>
          <w:rFonts w:hint="default" w:ascii="Times New Roman" w:hAnsi="Times New Roman" w:eastAsia="宋体" w:cs="Times New Roman"/>
          <w:b/>
          <w:bCs w:val="0"/>
          <w:color w:val="auto"/>
          <w:sz w:val="24"/>
          <w:szCs w:val="24"/>
          <w:highlight w:val="none"/>
        </w:rPr>
        <w:t>直接参加投标的。</w:t>
      </w:r>
    </w:p>
    <w:p w14:paraId="550DF1BA">
      <w:pPr>
        <w:keepNext w:val="0"/>
        <w:keepLines w:val="0"/>
        <w:pageBreakBefore w:val="0"/>
        <w:widowControl w:val="0"/>
        <w:numPr>
          <w:ilvl w:val="0"/>
          <w:numId w:val="0"/>
        </w:numPr>
        <w:shd w:val="clear"/>
        <w:kinsoku/>
        <w:wordWrap/>
        <w:overflowPunct/>
        <w:topLinePunct w:val="0"/>
        <w:autoSpaceDE/>
        <w:autoSpaceDN/>
        <w:bidi w:val="0"/>
        <w:adjustRightInd/>
        <w:snapToGrid/>
        <w:spacing w:beforeLines="-2147483648" w:afterLines="-2147483648" w:line="600" w:lineRule="exact"/>
        <w:ind w:firstLine="0" w:firstLineChars="0"/>
        <w:jc w:val="center"/>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color w:val="auto"/>
          <w:kern w:val="0"/>
          <w:sz w:val="32"/>
          <w:szCs w:val="32"/>
          <w:highlight w:val="none"/>
          <w:lang w:val="en-US" w:eastAsia="zh-CN" w:bidi="ar-SA"/>
        </w:rPr>
        <w:br w:type="page"/>
      </w:r>
      <w:r>
        <w:rPr>
          <w:rFonts w:hint="default" w:ascii="Times New Roman" w:hAnsi="Times New Roman" w:eastAsia="方正仿宋_GBK" w:cs="Times New Roman"/>
          <w:b w:val="0"/>
          <w:bCs w:val="0"/>
          <w:color w:val="auto"/>
          <w:kern w:val="2"/>
          <w:sz w:val="32"/>
          <w:szCs w:val="32"/>
          <w:highlight w:val="none"/>
          <w:lang w:val="en-US" w:eastAsia="zh-CN" w:bidi="ar-SA"/>
        </w:rPr>
        <w:t>（四）投标保证金缴纳凭证</w:t>
      </w:r>
    </w:p>
    <w:p w14:paraId="07C78B73">
      <w:pPr>
        <w:shd w:val="clea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br w:type="page"/>
      </w:r>
    </w:p>
    <w:p w14:paraId="28FE20B9">
      <w:pPr>
        <w:shd w:val="clear"/>
        <w:jc w:val="center"/>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（五）</w:t>
      </w:r>
      <w:r>
        <w:rPr>
          <w:rFonts w:hint="default" w:ascii="Times New Roman" w:hAnsi="Times New Roman" w:eastAsia="方正仿宋_GBK" w:cs="Times New Roman"/>
          <w:b w:val="0"/>
          <w:bCs w:val="0"/>
          <w:color w:val="auto"/>
          <w:sz w:val="32"/>
          <w:szCs w:val="32"/>
          <w:highlight w:val="none"/>
          <w:lang w:val="en-US" w:eastAsia="zh-CN"/>
        </w:rPr>
        <w:t>国家企业信用信息公示系统企业信用信息</w:t>
      </w:r>
      <w:r>
        <w:rPr>
          <w:rFonts w:hint="default" w:ascii="Times New Roman" w:hAnsi="Times New Roman" w:eastAsia="方正仿宋_GBK" w:cs="Times New Roman"/>
          <w:color w:val="auto"/>
          <w:kern w:val="0"/>
          <w:sz w:val="32"/>
          <w:szCs w:val="32"/>
          <w:highlight w:val="none"/>
          <w:lang w:val="en-US" w:eastAsia="zh-CN" w:bidi="ar"/>
        </w:rPr>
        <w:t>查询报告</w:t>
      </w:r>
      <w:r>
        <w:rPr>
          <w:rFonts w:hint="default" w:ascii="Times New Roman" w:hAnsi="Times New Roman" w:eastAsia="方正仿宋_GBK" w:cs="Times New Roman"/>
          <w:b w:val="0"/>
          <w:bCs w:val="0"/>
          <w:color w:val="auto"/>
          <w:sz w:val="32"/>
          <w:szCs w:val="32"/>
          <w:highlight w:val="none"/>
          <w:lang w:val="en-US" w:eastAsia="zh-CN"/>
        </w:rPr>
        <w:t>（http://www.gsxt.gov.cn/index.html）</w:t>
      </w:r>
    </w:p>
    <w:p w14:paraId="30B39597">
      <w:pPr>
        <w:pStyle w:val="2"/>
        <w:ind w:firstLine="0"/>
        <w:jc w:val="both"/>
        <w:rPr>
          <w:rFonts w:hint="default" w:ascii="Times New Roman" w:hAnsi="Times New Roman" w:cs="Times New Roman"/>
          <w:color w:val="auto"/>
          <w:highlight w:val="none"/>
          <w:lang w:val="en-US" w:eastAsia="zh-CN"/>
        </w:rPr>
        <w:sectPr>
          <w:pgSz w:w="11906" w:h="16838"/>
          <w:pgMar w:top="1984" w:right="1446" w:bottom="1644" w:left="1446" w:header="851" w:footer="992" w:gutter="0"/>
          <w:pgNumType w:fmt="decimal"/>
          <w:cols w:space="0" w:num="1"/>
          <w:rtlGutter w:val="0"/>
          <w:docGrid w:type="lines" w:linePitch="322" w:charSpace="0"/>
        </w:sectPr>
      </w:pPr>
    </w:p>
    <w:p w14:paraId="7E8A75C8">
      <w:pPr>
        <w:keepNext w:val="0"/>
        <w:keepLines w:val="0"/>
        <w:pageBreakBefore w:val="0"/>
        <w:widowControl w:val="0"/>
        <w:numPr>
          <w:ilvl w:val="0"/>
          <w:numId w:val="0"/>
        </w:numPr>
        <w:shd w:val="clear"/>
        <w:kinsoku/>
        <w:wordWrap/>
        <w:overflowPunct/>
        <w:topLinePunct w:val="0"/>
        <w:bidi w:val="0"/>
        <w:snapToGrid/>
        <w:spacing w:line="600" w:lineRule="exact"/>
        <w:ind w:firstLine="1920" w:firstLineChars="6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六</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响应方</w:t>
      </w:r>
      <w:r>
        <w:rPr>
          <w:rFonts w:hint="default" w:ascii="Times New Roman" w:hAnsi="Times New Roman" w:eastAsia="方正仿宋_GBK" w:cs="Times New Roman"/>
          <w:color w:val="auto"/>
          <w:kern w:val="0"/>
          <w:sz w:val="32"/>
          <w:szCs w:val="32"/>
          <w:highlight w:val="none"/>
          <w:lang w:val="en-US" w:eastAsia="zh-CN"/>
        </w:rPr>
        <w:t>基本存款账户信息</w:t>
      </w:r>
    </w:p>
    <w:p w14:paraId="16BABEAC">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1C7A7082">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5E0FB93C">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4BE2508E">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51F0FB49">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02D16889">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4E298CF4">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54320E35">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3E0174E4">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6B88FBB1">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0E5B4A4A">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481A2B5B">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5BB5E568">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38A3A7CD">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3F8CA5A6">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1BA9BCC6">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1767A939">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29FCCA3A">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17D19DBF">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4139FA51">
      <w:pPr>
        <w:keepNext w:val="0"/>
        <w:keepLines w:val="0"/>
        <w:pageBreakBefore w:val="0"/>
        <w:widowControl w:val="0"/>
        <w:numPr>
          <w:ilvl w:val="0"/>
          <w:numId w:val="0"/>
        </w:numPr>
        <w:shd w:val="clear"/>
        <w:kinsoku/>
        <w:wordWrap/>
        <w:overflowPunct/>
        <w:topLinePunct w:val="0"/>
        <w:bidi w:val="0"/>
        <w:snapToGrid/>
        <w:spacing w:line="60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0D9FFD0F">
      <w:pPr>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br w:type="page"/>
      </w:r>
    </w:p>
    <w:p w14:paraId="3A78D549">
      <w:pPr>
        <w:shd w:val="clear"/>
        <w:jc w:val="both"/>
        <w:rPr>
          <w:rFonts w:hint="default" w:ascii="Times New Roman" w:hAnsi="Times New Roman" w:eastAsia="方正仿宋_GBK" w:cs="Times New Roman"/>
          <w:color w:val="auto"/>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2" w:charSpace="0"/>
        </w:sectPr>
      </w:pPr>
    </w:p>
    <w:p w14:paraId="1BF3A1BB">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3"/>
        <w:tblW w:w="0" w:type="auto"/>
        <w:jc w:val="center"/>
        <w:tblLayout w:type="fixed"/>
        <w:tblCellMar>
          <w:top w:w="0" w:type="dxa"/>
          <w:left w:w="108" w:type="dxa"/>
          <w:bottom w:w="0" w:type="dxa"/>
          <w:right w:w="108" w:type="dxa"/>
        </w:tblCellMar>
      </w:tblPr>
      <w:tblGrid>
        <w:gridCol w:w="2224"/>
        <w:gridCol w:w="2332"/>
        <w:gridCol w:w="2431"/>
        <w:gridCol w:w="2112"/>
      </w:tblGrid>
      <w:tr w14:paraId="31A720E8">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5081CA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79EB04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r>
      <w:tr w14:paraId="471056C0">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3DCE89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332" w:type="dxa"/>
            <w:tcBorders>
              <w:top w:val="single" w:color="auto" w:sz="4" w:space="0"/>
              <w:left w:val="nil"/>
              <w:bottom w:val="single" w:color="auto" w:sz="4" w:space="0"/>
              <w:right w:val="single" w:color="auto" w:sz="4" w:space="0"/>
            </w:tcBorders>
            <w:noWrap w:val="0"/>
            <w:vAlign w:val="center"/>
          </w:tcPr>
          <w:p w14:paraId="396BE5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single" w:color="auto" w:sz="4" w:space="0"/>
              <w:left w:val="nil"/>
              <w:bottom w:val="single" w:color="auto" w:sz="4" w:space="0"/>
              <w:right w:val="single" w:color="auto" w:sz="4" w:space="0"/>
            </w:tcBorders>
            <w:noWrap w:val="0"/>
            <w:vAlign w:val="center"/>
          </w:tcPr>
          <w:p w14:paraId="196C44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112" w:type="dxa"/>
            <w:tcBorders>
              <w:top w:val="single" w:color="auto" w:sz="4" w:space="0"/>
              <w:left w:val="nil"/>
              <w:bottom w:val="single" w:color="auto" w:sz="4" w:space="0"/>
              <w:right w:val="single" w:color="auto" w:sz="4" w:space="0"/>
            </w:tcBorders>
            <w:noWrap w:val="0"/>
            <w:vAlign w:val="center"/>
          </w:tcPr>
          <w:p w14:paraId="616FC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73FFF684">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4A9920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332" w:type="dxa"/>
            <w:tcBorders>
              <w:top w:val="nil"/>
              <w:left w:val="nil"/>
              <w:bottom w:val="single" w:color="auto" w:sz="4" w:space="0"/>
              <w:right w:val="single" w:color="auto" w:sz="4" w:space="0"/>
            </w:tcBorders>
            <w:noWrap w:val="0"/>
            <w:vAlign w:val="center"/>
          </w:tcPr>
          <w:p w14:paraId="3D5BA4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0E0661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112" w:type="dxa"/>
            <w:tcBorders>
              <w:top w:val="nil"/>
              <w:left w:val="nil"/>
              <w:bottom w:val="single" w:color="auto" w:sz="4" w:space="0"/>
              <w:right w:val="single" w:color="auto" w:sz="4" w:space="0"/>
            </w:tcBorders>
            <w:noWrap w:val="0"/>
            <w:vAlign w:val="center"/>
          </w:tcPr>
          <w:p w14:paraId="7B80EE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506650BE">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71B26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332" w:type="dxa"/>
            <w:tcBorders>
              <w:top w:val="nil"/>
              <w:left w:val="nil"/>
              <w:bottom w:val="single" w:color="auto" w:sz="4" w:space="0"/>
              <w:right w:val="single" w:color="auto" w:sz="4" w:space="0"/>
            </w:tcBorders>
            <w:noWrap w:val="0"/>
            <w:vAlign w:val="center"/>
          </w:tcPr>
          <w:p w14:paraId="4D3056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52C68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2112" w:type="dxa"/>
            <w:tcBorders>
              <w:top w:val="nil"/>
              <w:left w:val="nil"/>
              <w:bottom w:val="single" w:color="auto" w:sz="4" w:space="0"/>
              <w:right w:val="single" w:color="auto" w:sz="4" w:space="0"/>
            </w:tcBorders>
            <w:noWrap w:val="0"/>
            <w:vAlign w:val="center"/>
          </w:tcPr>
          <w:p w14:paraId="105FCE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0E30AEE2">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25FD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332" w:type="dxa"/>
            <w:tcBorders>
              <w:top w:val="nil"/>
              <w:left w:val="nil"/>
              <w:bottom w:val="single" w:color="auto" w:sz="4" w:space="0"/>
              <w:right w:val="single" w:color="auto" w:sz="4" w:space="0"/>
            </w:tcBorders>
            <w:noWrap w:val="0"/>
            <w:vAlign w:val="center"/>
          </w:tcPr>
          <w:p w14:paraId="1B27A0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5E4C3A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112" w:type="dxa"/>
            <w:tcBorders>
              <w:top w:val="nil"/>
              <w:left w:val="nil"/>
              <w:bottom w:val="single" w:color="auto" w:sz="4" w:space="0"/>
              <w:right w:val="single" w:color="auto" w:sz="4" w:space="0"/>
            </w:tcBorders>
            <w:noWrap w:val="0"/>
            <w:vAlign w:val="center"/>
          </w:tcPr>
          <w:p w14:paraId="410618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654C5EB2">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00D7B5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332" w:type="dxa"/>
            <w:tcBorders>
              <w:top w:val="nil"/>
              <w:left w:val="nil"/>
              <w:bottom w:val="single" w:color="auto" w:sz="4" w:space="0"/>
              <w:right w:val="single" w:color="auto" w:sz="4" w:space="0"/>
            </w:tcBorders>
            <w:noWrap w:val="0"/>
            <w:vAlign w:val="center"/>
          </w:tcPr>
          <w:p w14:paraId="205A47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3884DF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112" w:type="dxa"/>
            <w:tcBorders>
              <w:top w:val="nil"/>
              <w:left w:val="nil"/>
              <w:bottom w:val="single" w:color="auto" w:sz="4" w:space="0"/>
              <w:right w:val="single" w:color="auto" w:sz="4" w:space="0"/>
            </w:tcBorders>
            <w:noWrap w:val="0"/>
            <w:vAlign w:val="center"/>
          </w:tcPr>
          <w:p w14:paraId="2033F0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4D6745B8">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9A1AC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主要客户</w:t>
            </w:r>
          </w:p>
        </w:tc>
        <w:tc>
          <w:tcPr>
            <w:tcW w:w="6875" w:type="dxa"/>
            <w:gridSpan w:val="3"/>
            <w:tcBorders>
              <w:top w:val="single" w:color="auto" w:sz="4" w:space="0"/>
              <w:left w:val="nil"/>
              <w:bottom w:val="single" w:color="auto" w:sz="4" w:space="0"/>
              <w:right w:val="single" w:color="auto" w:sz="4" w:space="0"/>
            </w:tcBorders>
            <w:noWrap w:val="0"/>
            <w:vAlign w:val="center"/>
          </w:tcPr>
          <w:p w14:paraId="420E7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7E3A111">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006E3B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公司产能</w:t>
            </w:r>
          </w:p>
        </w:tc>
        <w:tc>
          <w:tcPr>
            <w:tcW w:w="6875" w:type="dxa"/>
            <w:gridSpan w:val="3"/>
            <w:tcBorders>
              <w:top w:val="single" w:color="auto" w:sz="4" w:space="0"/>
              <w:left w:val="nil"/>
              <w:bottom w:val="single" w:color="auto" w:sz="4" w:space="0"/>
              <w:right w:val="single" w:color="auto" w:sz="4" w:space="0"/>
            </w:tcBorders>
            <w:noWrap w:val="0"/>
            <w:vAlign w:val="center"/>
          </w:tcPr>
          <w:p w14:paraId="1C080C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6A1092D3">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0FACA0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去年销售数量</w:t>
            </w:r>
          </w:p>
        </w:tc>
        <w:tc>
          <w:tcPr>
            <w:tcW w:w="6875" w:type="dxa"/>
            <w:gridSpan w:val="3"/>
            <w:tcBorders>
              <w:top w:val="nil"/>
              <w:left w:val="nil"/>
              <w:bottom w:val="single" w:color="auto" w:sz="4" w:space="0"/>
              <w:right w:val="single" w:color="auto" w:sz="4" w:space="0"/>
            </w:tcBorders>
            <w:noWrap w:val="0"/>
            <w:vAlign w:val="center"/>
          </w:tcPr>
          <w:p w14:paraId="508427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48829BF0">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197EA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公司利润</w:t>
            </w:r>
          </w:p>
        </w:tc>
        <w:tc>
          <w:tcPr>
            <w:tcW w:w="6875" w:type="dxa"/>
            <w:gridSpan w:val="3"/>
            <w:tcBorders>
              <w:top w:val="nil"/>
              <w:left w:val="nil"/>
              <w:bottom w:val="single" w:color="auto" w:sz="4" w:space="0"/>
              <w:right w:val="single" w:color="auto" w:sz="4" w:space="0"/>
            </w:tcBorders>
            <w:noWrap w:val="0"/>
            <w:vAlign w:val="center"/>
          </w:tcPr>
          <w:p w14:paraId="6F2D1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242598BF">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1626D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投标项目利润</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57EC51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4E41B8C9">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552031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其他说明</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30823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1C095C39">
        <w:tblPrEx>
          <w:tblCellMar>
            <w:top w:w="0" w:type="dxa"/>
            <w:left w:w="108" w:type="dxa"/>
            <w:bottom w:w="0" w:type="dxa"/>
            <w:right w:w="108" w:type="dxa"/>
          </w:tblCellMar>
        </w:tblPrEx>
        <w:trPr>
          <w:trHeight w:val="946" w:hRule="atLeast"/>
          <w:jc w:val="center"/>
        </w:trPr>
        <w:tc>
          <w:tcPr>
            <w:tcW w:w="9099" w:type="dxa"/>
            <w:gridSpan w:val="4"/>
            <w:tcBorders>
              <w:top w:val="single" w:color="auto" w:sz="4" w:space="0"/>
              <w:left w:val="single" w:color="auto" w:sz="4" w:space="0"/>
              <w:bottom w:val="single" w:color="auto" w:sz="4" w:space="0"/>
              <w:right w:val="single" w:color="auto" w:sz="4" w:space="0"/>
            </w:tcBorders>
            <w:noWrap w:val="0"/>
            <w:vAlign w:val="center"/>
          </w:tcPr>
          <w:p w14:paraId="479579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xml:space="preserve">                                       （公章）</w:t>
            </w:r>
          </w:p>
        </w:tc>
      </w:tr>
    </w:tbl>
    <w:p w14:paraId="68290F05">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rPr>
        <w:t>投标承诺书</w:t>
      </w:r>
    </w:p>
    <w:p w14:paraId="06012C94">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中垦牧（陕西）牧业有限公司：</w:t>
      </w:r>
    </w:p>
    <w:p w14:paraId="51EB0E5A">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很荣幸能够参加贵公司组织的</w:t>
      </w:r>
      <w:r>
        <w:rPr>
          <w:rFonts w:hint="default" w:ascii="Times New Roman" w:hAnsi="Times New Roman" w:eastAsia="方正仿宋_GBK" w:cs="Times New Roman"/>
          <w:color w:val="auto"/>
          <w:sz w:val="32"/>
          <w:szCs w:val="32"/>
          <w:highlight w:val="none"/>
          <w:lang w:val="en-US" w:eastAsia="zh-CN"/>
        </w:rPr>
        <w:t>2025年冬季工作服采购项目</w:t>
      </w:r>
      <w:r>
        <w:rPr>
          <w:rFonts w:hint="default" w:ascii="Times New Roman" w:hAnsi="Times New Roman" w:eastAsia="方正仿宋_GBK" w:cs="Times New Roman"/>
          <w:color w:val="auto"/>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合法的，无论我方中标还是落标，我方将毫无异议地接受这一结果。若我公司中标，我公司将严格遵守贵公司的一切条款</w:t>
      </w:r>
      <w:r>
        <w:rPr>
          <w:rFonts w:hint="default" w:ascii="Times New Roman" w:hAnsi="Times New Roman" w:eastAsia="方正仿宋_GBK" w:cs="Times New Roman"/>
          <w:color w:val="auto"/>
          <w:sz w:val="32"/>
          <w:szCs w:val="32"/>
          <w:highlight w:val="none"/>
          <w:lang w:eastAsia="zh-CN"/>
        </w:rPr>
        <w:t>。</w:t>
      </w:r>
    </w:p>
    <w:p w14:paraId="7A09C3E5">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本着“讲诚信、守信用、重合同”的原则，共同提升</w:t>
      </w:r>
      <w:r>
        <w:rPr>
          <w:rFonts w:hint="default" w:ascii="Times New Roman" w:hAnsi="Times New Roman" w:eastAsia="方正仿宋_GBK" w:cs="Times New Roman"/>
          <w:color w:val="auto"/>
          <w:sz w:val="32"/>
          <w:szCs w:val="32"/>
          <w:highlight w:val="none"/>
          <w:lang w:val="en-US" w:eastAsia="zh-CN"/>
        </w:rPr>
        <w:t>中垦牧乳业牧场的产品</w:t>
      </w:r>
      <w:r>
        <w:rPr>
          <w:rFonts w:hint="default" w:ascii="Times New Roman" w:hAnsi="Times New Roman" w:eastAsia="方正仿宋_GBK" w:cs="Times New Roman"/>
          <w:color w:val="auto"/>
          <w:sz w:val="32"/>
          <w:szCs w:val="32"/>
          <w:highlight w:val="none"/>
        </w:rPr>
        <w:t>质量。</w:t>
      </w:r>
    </w:p>
    <w:p w14:paraId="13FDEB2C">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2.所投产品的数量必须满足需求。</w:t>
      </w:r>
    </w:p>
    <w:p w14:paraId="47022420">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确保按照投标及合同要求提供</w:t>
      </w:r>
      <w:r>
        <w:rPr>
          <w:rFonts w:hint="default" w:ascii="Times New Roman" w:hAnsi="Times New Roman" w:eastAsia="方正仿宋_GBK" w:cs="Times New Roman"/>
          <w:color w:val="auto"/>
          <w:sz w:val="32"/>
          <w:szCs w:val="32"/>
          <w:highlight w:val="none"/>
          <w:lang w:val="en-US" w:eastAsia="zh-CN"/>
        </w:rPr>
        <w:t>符合质量的产品</w:t>
      </w:r>
      <w:r>
        <w:rPr>
          <w:rFonts w:hint="default" w:ascii="Times New Roman" w:hAnsi="Times New Roman" w:eastAsia="方正仿宋_GBK" w:cs="Times New Roman"/>
          <w:color w:val="auto"/>
          <w:sz w:val="32"/>
          <w:szCs w:val="32"/>
          <w:highlight w:val="none"/>
        </w:rPr>
        <w:t>。</w:t>
      </w:r>
    </w:p>
    <w:p w14:paraId="6CDDE444">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确保投标资料的真实性，并承担相应的法律责任。</w:t>
      </w:r>
    </w:p>
    <w:p w14:paraId="7A47999A">
      <w:pPr>
        <w:keepNext w:val="0"/>
        <w:keepLines w:val="0"/>
        <w:pageBreakBefore w:val="0"/>
        <w:widowControl w:val="0"/>
        <w:shd w:val="clear"/>
        <w:tabs>
          <w:tab w:val="left" w:pos="5109"/>
        </w:tabs>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rPr>
      </w:pPr>
    </w:p>
    <w:p w14:paraId="5508B974">
      <w:pPr>
        <w:keepNext w:val="0"/>
        <w:keepLines w:val="0"/>
        <w:pageBreakBefore w:val="0"/>
        <w:widowControl w:val="0"/>
        <w:shd w:val="clear"/>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auto"/>
          <w:sz w:val="32"/>
          <w:szCs w:val="32"/>
          <w:highlight w:val="none"/>
        </w:rPr>
      </w:pPr>
    </w:p>
    <w:p w14:paraId="687610BC">
      <w:pPr>
        <w:keepNext w:val="0"/>
        <w:keepLines w:val="0"/>
        <w:pageBreakBefore w:val="0"/>
        <w:widowControl w:val="0"/>
        <w:shd w:val="clear"/>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承诺方（名称/公章）：</w:t>
      </w:r>
    </w:p>
    <w:p w14:paraId="27297F04">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14:paraId="47202E04">
      <w:pPr>
        <w:shd w:val="clear"/>
        <w:spacing w:line="600" w:lineRule="exact"/>
        <w:ind w:firstLine="0" w:firstLineChars="0"/>
        <w:jc w:val="center"/>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承诺时间</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u w:val="none"/>
          <w:lang w:val="en-US" w:eastAsia="zh-CN"/>
        </w:rPr>
        <w:t>日</w:t>
      </w:r>
      <w:r>
        <w:rPr>
          <w:rFonts w:hint="default" w:ascii="Times New Roman" w:hAnsi="Times New Roman" w:eastAsia="方正仿宋_GBK" w:cs="Times New Roman"/>
          <w:b w:val="0"/>
          <w:bCs/>
          <w:color w:val="auto"/>
          <w:sz w:val="32"/>
          <w:szCs w:val="32"/>
          <w:highlight w:val="none"/>
          <w:lang w:val="en-US" w:eastAsia="zh-CN"/>
        </w:rPr>
        <w:br w:type="page"/>
      </w:r>
      <w:r>
        <w:rPr>
          <w:rFonts w:hint="default" w:ascii="Times New Roman" w:hAnsi="Times New Roman" w:eastAsia="方正仿宋_GBK" w:cs="Times New Roman"/>
          <w:b w:val="0"/>
          <w:bCs w:val="0"/>
          <w:color w:val="auto"/>
          <w:kern w:val="2"/>
          <w:sz w:val="32"/>
          <w:szCs w:val="32"/>
          <w:highlight w:val="none"/>
          <w:lang w:val="en-US" w:eastAsia="zh-CN" w:bidi="ar-SA"/>
        </w:rPr>
        <w:t>五、</w:t>
      </w:r>
      <w:r>
        <w:rPr>
          <w:rFonts w:hint="default" w:ascii="Times New Roman" w:hAnsi="Times New Roman" w:eastAsia="方正仿宋_GBK" w:cs="Times New Roman"/>
          <w:b w:val="0"/>
          <w:bCs w:val="0"/>
          <w:color w:val="auto"/>
          <w:sz w:val="32"/>
          <w:szCs w:val="32"/>
          <w:highlight w:val="none"/>
          <w:lang w:val="en-US" w:eastAsia="zh-CN"/>
        </w:rPr>
        <w:t>提供产品质量保证承诺函。</w:t>
      </w:r>
    </w:p>
    <w:p w14:paraId="4C06E009">
      <w:pPr>
        <w:pStyle w:val="6"/>
        <w:shd w:val="clear"/>
        <w:ind w:firstLine="0" w:firstLineChars="0"/>
        <w:jc w:val="center"/>
        <w:rPr>
          <w:rFonts w:hint="default" w:ascii="Times New Roman" w:hAnsi="Times New Roman" w:eastAsia="方正仿宋_GBK" w:cs="Times New Roman"/>
          <w:b w:val="0"/>
          <w:bCs w:val="0"/>
          <w:color w:val="auto"/>
          <w:kern w:val="2"/>
          <w:sz w:val="32"/>
          <w:szCs w:val="32"/>
          <w:highlight w:val="none"/>
          <w:lang w:val="en-US" w:eastAsia="zh-CN" w:bidi="ar-SA"/>
        </w:rPr>
      </w:pPr>
    </w:p>
    <w:p w14:paraId="13CC459D">
      <w:pPr>
        <w:pStyle w:val="6"/>
        <w:keepNext w:val="0"/>
        <w:keepLines w:val="0"/>
        <w:pageBreakBefore w:val="0"/>
        <w:widowControl/>
        <w:shd w:val="clear"/>
        <w:kinsoku/>
        <w:wordWrap/>
        <w:topLinePunct w:val="0"/>
        <w:bidi w:val="0"/>
        <w:snapToGrid/>
        <w:spacing w:line="600" w:lineRule="exact"/>
        <w:ind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 xml:space="preserve">我公司为建立诚信机制，维护本企业形象和信誉，确保所出厂的产品质量符合要求，特郑重承诺： </w:t>
      </w:r>
    </w:p>
    <w:p w14:paraId="76EA2247">
      <w:pPr>
        <w:pStyle w:val="6"/>
        <w:keepNext w:val="0"/>
        <w:keepLines w:val="0"/>
        <w:pageBreakBefore w:val="0"/>
        <w:widowControl/>
        <w:shd w:val="clear"/>
        <w:kinsoku/>
        <w:wordWrap/>
        <w:topLinePunct w:val="0"/>
        <w:bidi w:val="0"/>
        <w:snapToGrid/>
        <w:spacing w:line="600" w:lineRule="exact"/>
        <w:ind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1.保证所提供工服产品质量要求</w:t>
      </w:r>
      <w:r>
        <w:rPr>
          <w:rFonts w:hint="default" w:ascii="Times New Roman" w:hAnsi="Times New Roman" w:eastAsia="方正仿宋_GBK" w:cs="Times New Roman"/>
          <w:b w:val="0"/>
          <w:bCs w:val="0"/>
          <w:color w:val="auto"/>
          <w:sz w:val="32"/>
          <w:szCs w:val="32"/>
          <w:highlight w:val="none"/>
          <w:lang w:val="en-US" w:eastAsia="zh-CN"/>
        </w:rPr>
        <w:t>。</w:t>
      </w:r>
    </w:p>
    <w:p w14:paraId="182958E6">
      <w:pPr>
        <w:pStyle w:val="6"/>
        <w:keepNext w:val="0"/>
        <w:keepLines w:val="0"/>
        <w:pageBreakBefore w:val="0"/>
        <w:widowControl/>
        <w:shd w:val="clear"/>
        <w:kinsoku/>
        <w:wordWrap/>
        <w:topLinePunct w:val="0"/>
        <w:bidi w:val="0"/>
        <w:snapToGrid/>
        <w:spacing w:line="600" w:lineRule="exact"/>
        <w:ind w:firstLine="640" w:firstLineChars="20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2.自觉接受行政主管部门的质量安全监督管理。</w:t>
      </w:r>
    </w:p>
    <w:p w14:paraId="502F38D0">
      <w:pPr>
        <w:pStyle w:val="6"/>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3.承诺生产产品符合贵公司所有评审标准。</w:t>
      </w:r>
    </w:p>
    <w:p w14:paraId="23280D9F">
      <w:pPr>
        <w:shd w:val="clear"/>
        <w:ind w:firstLine="640" w:firstLineChars="200"/>
        <w:jc w:val="left"/>
        <w:rPr>
          <w:rFonts w:hint="default" w:ascii="Times New Roman" w:hAnsi="Times New Roman" w:eastAsia="方正仿宋_GBK" w:cs="Times New Roman"/>
          <w:b w:val="0"/>
          <w:bCs w:val="0"/>
          <w:color w:val="auto"/>
          <w:kern w:val="2"/>
          <w:sz w:val="32"/>
          <w:szCs w:val="32"/>
          <w:highlight w:val="none"/>
          <w:lang w:val="en-US" w:eastAsia="zh-CN" w:bidi="ar-SA"/>
        </w:rPr>
      </w:pPr>
    </w:p>
    <w:p w14:paraId="421227A5">
      <w:pPr>
        <w:shd w:val="clear"/>
        <w:ind w:firstLine="640" w:firstLineChars="200"/>
        <w:jc w:val="left"/>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特此承诺！</w:t>
      </w:r>
    </w:p>
    <w:p w14:paraId="4488261D">
      <w:pPr>
        <w:shd w:val="clear"/>
        <w:ind w:firstLine="0" w:firstLineChars="0"/>
        <w:jc w:val="left"/>
        <w:rPr>
          <w:rFonts w:hint="default" w:ascii="Times New Roman" w:hAnsi="Times New Roman" w:eastAsia="方正仿宋_GBK" w:cs="Times New Roman"/>
          <w:b w:val="0"/>
          <w:bCs w:val="0"/>
          <w:color w:val="auto"/>
          <w:sz w:val="32"/>
          <w:szCs w:val="32"/>
          <w:highlight w:val="none"/>
          <w:lang w:val="en-US" w:eastAsia="zh-CN"/>
        </w:rPr>
      </w:pPr>
    </w:p>
    <w:p w14:paraId="6076B246">
      <w:pPr>
        <w:keepNext w:val="0"/>
        <w:keepLines w:val="0"/>
        <w:pageBreakBefore w:val="0"/>
        <w:widowControl w:val="0"/>
        <w:shd w:val="clear"/>
        <w:tabs>
          <w:tab w:val="left" w:pos="5109"/>
        </w:tabs>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承诺方（名称/公章）：</w:t>
      </w:r>
    </w:p>
    <w:p w14:paraId="4BDE589B">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14:paraId="073FA32B">
      <w:pPr>
        <w:shd w:val="clear"/>
        <w:ind w:firstLine="0" w:firstLineChars="0"/>
        <w:jc w:val="left"/>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承诺时间</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w:t>
      </w:r>
      <w:r>
        <w:rPr>
          <w:rFonts w:hint="default" w:ascii="Times New Roman" w:hAnsi="Times New Roman" w:eastAsia="方正仿宋_GBK" w:cs="Times New Roman"/>
          <w:color w:val="auto"/>
          <w:sz w:val="32"/>
          <w:szCs w:val="32"/>
          <w:highlight w:val="none"/>
          <w:u w:val="none"/>
          <w:lang w:val="en-US" w:eastAsia="zh-CN"/>
        </w:rPr>
        <w:t>日</w:t>
      </w:r>
      <w:r>
        <w:rPr>
          <w:rFonts w:hint="default" w:ascii="Times New Roman" w:hAnsi="Times New Roman" w:eastAsia="方正仿宋_GBK" w:cs="Times New Roman"/>
          <w:b w:val="0"/>
          <w:bCs/>
          <w:color w:val="auto"/>
          <w:sz w:val="32"/>
          <w:szCs w:val="32"/>
          <w:highlight w:val="none"/>
          <w:lang w:val="en-US" w:eastAsia="zh-CN"/>
        </w:rPr>
        <w:br w:type="page"/>
      </w:r>
    </w:p>
    <w:p w14:paraId="4282582C">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六、</w:t>
      </w:r>
      <w:r>
        <w:rPr>
          <w:rFonts w:hint="default" w:ascii="Times New Roman" w:hAnsi="Times New Roman" w:eastAsia="方正仿宋_GBK" w:cs="Times New Roman"/>
          <w:b w:val="0"/>
          <w:bCs w:val="0"/>
          <w:color w:val="auto"/>
          <w:sz w:val="32"/>
          <w:szCs w:val="32"/>
          <w:highlight w:val="none"/>
          <w:lang w:val="en-US" w:eastAsia="zh-CN"/>
        </w:rPr>
        <w:t>其他资料。</w:t>
      </w:r>
    </w:p>
    <w:p w14:paraId="6C036B48">
      <w:pPr>
        <w:numPr>
          <w:ilvl w:val="0"/>
          <w:numId w:val="0"/>
        </w:numPr>
        <w:snapToGrid/>
        <w:spacing w:line="600" w:lineRule="exact"/>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（一）近三年内给畜牧业工厂或公司提供类似工作服供货案例(需提供合作发票或合同)。</w:t>
      </w:r>
    </w:p>
    <w:p w14:paraId="4499C003">
      <w:pPr>
        <w:rPr>
          <w:rFonts w:hint="default" w:ascii="Times New Roman" w:hAnsi="Times New Roman" w:eastAsia="方正仿宋_GBK" w:cs="Times New Roman"/>
          <w:b w:val="0"/>
          <w:bCs/>
          <w:color w:val="auto"/>
          <w:kern w:val="0"/>
          <w:sz w:val="32"/>
          <w:szCs w:val="32"/>
          <w:highlight w:val="none"/>
          <w:lang w:val="en-US" w:eastAsia="zh-CN" w:bidi="ar-SA"/>
        </w:rPr>
      </w:pPr>
      <w:r>
        <w:rPr>
          <w:rFonts w:hint="default" w:ascii="Times New Roman" w:hAnsi="Times New Roman" w:eastAsia="方正仿宋_GBK" w:cs="Times New Roman"/>
          <w:b w:val="0"/>
          <w:bCs/>
          <w:color w:val="auto"/>
          <w:kern w:val="0"/>
          <w:sz w:val="32"/>
          <w:szCs w:val="32"/>
          <w:highlight w:val="none"/>
          <w:lang w:val="en-US" w:eastAsia="zh-CN" w:bidi="ar-SA"/>
        </w:rPr>
        <w:br w:type="page"/>
      </w:r>
    </w:p>
    <w:p w14:paraId="073511B7">
      <w:pPr>
        <w:shd w:val="clear"/>
        <w:ind w:firstLine="640" w:firstLineChars="200"/>
        <w:jc w:val="left"/>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kern w:val="0"/>
          <w:sz w:val="32"/>
          <w:szCs w:val="32"/>
          <w:highlight w:val="none"/>
          <w:lang w:val="en-US" w:eastAsia="zh-CN" w:bidi="ar-SA"/>
        </w:rPr>
        <w:t>（二）</w:t>
      </w:r>
      <w:r>
        <w:rPr>
          <w:rFonts w:hint="default" w:ascii="Times New Roman" w:hAnsi="Times New Roman" w:eastAsia="方正仿宋_GBK" w:cs="Times New Roman"/>
          <w:b w:val="0"/>
          <w:bCs w:val="0"/>
          <w:color w:val="auto"/>
          <w:sz w:val="32"/>
          <w:szCs w:val="32"/>
          <w:highlight w:val="none"/>
          <w:lang w:val="en-US" w:eastAsia="zh-CN"/>
        </w:rPr>
        <w:t>提供通过国家认证CMA或CNAS的检测机构所出具一年内的质量检测报告，官网查询截图。</w:t>
      </w:r>
    </w:p>
    <w:p w14:paraId="02E5EE52">
      <w:pPr>
        <w:shd w:val="clear"/>
        <w:ind w:firstLine="0" w:firstLineChars="0"/>
        <w:jc w:val="left"/>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br w:type="page"/>
      </w:r>
    </w:p>
    <w:p w14:paraId="61C1AA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color w:val="auto"/>
          <w:kern w:val="0"/>
          <w:sz w:val="32"/>
          <w:szCs w:val="32"/>
          <w:highlight w:val="none"/>
          <w:lang w:val="en-US" w:eastAsia="zh-CN" w:bidi="ar-SA"/>
        </w:rPr>
        <w:t>（三）</w:t>
      </w:r>
      <w:r>
        <w:rPr>
          <w:rFonts w:hint="default" w:ascii="Times New Roman" w:hAnsi="Times New Roman" w:eastAsia="方正仿宋_GBK" w:cs="Times New Roman"/>
          <w:b w:val="0"/>
          <w:bCs w:val="0"/>
          <w:color w:val="auto"/>
          <w:sz w:val="32"/>
          <w:szCs w:val="32"/>
          <w:highlight w:val="none"/>
          <w:lang w:val="en-US" w:eastAsia="zh-CN"/>
        </w:rPr>
        <w:t>投标人认为必要的其他资料。</w:t>
      </w:r>
    </w:p>
    <w:p w14:paraId="10917015">
      <w:pPr>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br w:type="page"/>
      </w:r>
    </w:p>
    <w:p w14:paraId="14833702">
      <w:pPr>
        <w:shd w:val="clear"/>
        <w:ind w:firstLine="3200" w:firstLineChars="10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七、报价一览表</w:t>
      </w:r>
    </w:p>
    <w:tbl>
      <w:tblPr>
        <w:tblStyle w:val="13"/>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7536"/>
      </w:tblGrid>
      <w:tr w14:paraId="2049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67E01B4D">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项目</w:t>
            </w:r>
            <w:r>
              <w:rPr>
                <w:rFonts w:hint="default" w:ascii="Times New Roman" w:hAnsi="Times New Roman" w:eastAsia="方正仿宋_GBK" w:cs="Times New Roman"/>
                <w:color w:val="auto"/>
                <w:sz w:val="28"/>
                <w:szCs w:val="28"/>
                <w:highlight w:val="none"/>
              </w:rPr>
              <w:t>名称</w:t>
            </w:r>
          </w:p>
        </w:tc>
        <w:tc>
          <w:tcPr>
            <w:tcW w:w="7536" w:type="dxa"/>
            <w:tcBorders>
              <w:top w:val="single" w:color="auto" w:sz="4" w:space="0"/>
              <w:left w:val="single" w:color="auto" w:sz="4" w:space="0"/>
              <w:bottom w:val="single" w:color="auto" w:sz="4" w:space="0"/>
              <w:right w:val="single" w:color="auto" w:sz="4" w:space="0"/>
            </w:tcBorders>
            <w:noWrap w:val="0"/>
            <w:vAlign w:val="center"/>
          </w:tcPr>
          <w:p w14:paraId="3A242820">
            <w:pPr>
              <w:keepNext w:val="0"/>
              <w:keepLines w:val="0"/>
              <w:pageBreakBefore w:val="0"/>
              <w:shd w:val="clea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z w:val="28"/>
                <w:szCs w:val="28"/>
                <w:highlight w:val="none"/>
                <w:u w:val="none"/>
              </w:rPr>
            </w:pPr>
            <w:r>
              <w:rPr>
                <w:rFonts w:hint="default" w:ascii="Times New Roman" w:hAnsi="Times New Roman" w:eastAsia="方正仿宋_GBK" w:cs="Times New Roman"/>
                <w:color w:val="auto"/>
                <w:kern w:val="0"/>
                <w:sz w:val="28"/>
                <w:szCs w:val="28"/>
                <w:highlight w:val="none"/>
                <w:u w:val="none"/>
                <w:lang w:val="en-US" w:eastAsia="zh-CN"/>
              </w:rPr>
              <w:t>中垦牧（陕西）牧业有限公司2025年冬季工作服采购项目</w:t>
            </w:r>
          </w:p>
        </w:tc>
      </w:tr>
      <w:tr w14:paraId="32AD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7AA80B5A">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全包到场价</w:t>
            </w:r>
          </w:p>
        </w:tc>
        <w:tc>
          <w:tcPr>
            <w:tcW w:w="7536" w:type="dxa"/>
            <w:tcBorders>
              <w:top w:val="single" w:color="auto" w:sz="4" w:space="0"/>
              <w:left w:val="single" w:color="auto" w:sz="4" w:space="0"/>
              <w:bottom w:val="single" w:color="auto" w:sz="4" w:space="0"/>
              <w:right w:val="single" w:color="auto" w:sz="4" w:space="0"/>
            </w:tcBorders>
            <w:noWrap w:val="0"/>
            <w:vAlign w:val="center"/>
          </w:tcPr>
          <w:p w14:paraId="27CB8355">
            <w:pPr>
              <w:keepNext w:val="0"/>
              <w:keepLines w:val="0"/>
              <w:pageBreakBefore w:val="0"/>
              <w:shd w:val="clea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冬季工作服（含内衬）</w:t>
            </w:r>
            <w:r>
              <w:rPr>
                <w:rFonts w:hint="default" w:ascii="Times New Roman" w:hAnsi="Times New Roman" w:eastAsia="方正仿宋_GBK" w:cs="Times New Roman"/>
                <w:b w:val="0"/>
                <w:bCs w:val="0"/>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sz w:val="28"/>
                <w:szCs w:val="28"/>
                <w:highlight w:val="none"/>
                <w:u w:val="none"/>
                <w:lang w:val="en-US" w:eastAsia="zh-CN"/>
              </w:rPr>
              <w:t>元/套</w:t>
            </w:r>
          </w:p>
        </w:tc>
      </w:tr>
      <w:tr w14:paraId="551B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atLeast"/>
          <w:jc w:val="center"/>
        </w:trPr>
        <w:tc>
          <w:tcPr>
            <w:tcW w:w="1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2C867">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交货时间</w:t>
            </w:r>
          </w:p>
        </w:tc>
        <w:tc>
          <w:tcPr>
            <w:tcW w:w="7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F6C90E">
            <w:pPr>
              <w:keepNext w:val="0"/>
              <w:keepLines w:val="0"/>
              <w:pageBreakBefore w:val="0"/>
              <w:shd w:val="clear"/>
              <w:kinsoku/>
              <w:wordWrap/>
              <w:overflowPunct/>
              <w:topLinePunct w:val="0"/>
              <w:autoSpaceDE/>
              <w:autoSpaceDN/>
              <w:bidi w:val="0"/>
              <w:adjustRightInd/>
              <w:snapToGrid/>
              <w:spacing w:line="440" w:lineRule="exact"/>
              <w:ind w:left="0" w:leftChars="0" w:firstLineChars="0"/>
              <w:jc w:val="left"/>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b w:val="0"/>
                <w:bCs w:val="0"/>
                <w:color w:val="auto"/>
                <w:sz w:val="28"/>
                <w:szCs w:val="28"/>
                <w:highlight w:val="none"/>
                <w:lang w:val="en-US" w:eastAsia="zh-CN"/>
              </w:rPr>
              <w:t>接到通知单30日内送至指定牧场</w:t>
            </w:r>
          </w:p>
        </w:tc>
      </w:tr>
      <w:tr w14:paraId="0462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0B7D99B7">
            <w:pPr>
              <w:keepNext w:val="0"/>
              <w:keepLines w:val="0"/>
              <w:pageBreakBefore w:val="0"/>
              <w:widowControl/>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交货地点</w:t>
            </w:r>
          </w:p>
        </w:tc>
        <w:tc>
          <w:tcPr>
            <w:tcW w:w="7536" w:type="dxa"/>
            <w:tcBorders>
              <w:top w:val="single" w:color="auto" w:sz="4" w:space="0"/>
              <w:left w:val="single" w:color="auto" w:sz="4" w:space="0"/>
              <w:bottom w:val="single" w:color="auto" w:sz="4" w:space="0"/>
              <w:right w:val="single" w:color="auto" w:sz="4" w:space="0"/>
            </w:tcBorders>
            <w:noWrap w:val="0"/>
            <w:vAlign w:val="center"/>
          </w:tcPr>
          <w:p w14:paraId="5915B8F9">
            <w:pPr>
              <w:keepNext w:val="0"/>
              <w:keepLines w:val="0"/>
              <w:pageBreakBefore w:val="0"/>
              <w:shd w:val="clea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Cs/>
                <w:color w:val="auto"/>
                <w:kern w:val="2"/>
                <w:sz w:val="28"/>
                <w:szCs w:val="28"/>
                <w:highlight w:val="none"/>
                <w:lang w:val="en-US" w:eastAsia="zh-CN" w:bidi="ar-SA"/>
              </w:rPr>
              <w:t>以接到通知单的交货地址为准</w:t>
            </w:r>
          </w:p>
        </w:tc>
      </w:tr>
      <w:tr w14:paraId="5B0A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1"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208D73B3">
            <w:pPr>
              <w:keepNext w:val="0"/>
              <w:keepLines w:val="0"/>
              <w:pageBreakBefore w:val="0"/>
              <w:widowControl/>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备注</w:t>
            </w:r>
          </w:p>
        </w:tc>
        <w:tc>
          <w:tcPr>
            <w:tcW w:w="7536" w:type="dxa"/>
            <w:tcBorders>
              <w:top w:val="single" w:color="auto" w:sz="4" w:space="0"/>
              <w:left w:val="single" w:color="auto" w:sz="4" w:space="0"/>
              <w:bottom w:val="single" w:color="auto" w:sz="4" w:space="0"/>
              <w:right w:val="single" w:color="auto" w:sz="4" w:space="0"/>
            </w:tcBorders>
            <w:noWrap w:val="0"/>
            <w:vAlign w:val="center"/>
          </w:tcPr>
          <w:p w14:paraId="1EE06BB6">
            <w:pPr>
              <w:keepNext w:val="0"/>
              <w:keepLines w:val="0"/>
              <w:pageBreakBefore w:val="0"/>
              <w:shd w:val="clea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Cs/>
                <w:color w:val="auto"/>
                <w:kern w:val="2"/>
                <w:sz w:val="28"/>
                <w:szCs w:val="28"/>
                <w:highlight w:val="none"/>
                <w:lang w:val="en-US" w:eastAsia="zh-CN" w:bidi="ar-SA"/>
              </w:rPr>
            </w:pPr>
            <w:r>
              <w:rPr>
                <w:rFonts w:hint="default" w:ascii="Times New Roman" w:hAnsi="Times New Roman" w:eastAsia="方正仿宋_GBK" w:cs="Times New Roman"/>
                <w:bCs/>
                <w:color w:val="auto"/>
                <w:kern w:val="2"/>
                <w:sz w:val="28"/>
                <w:szCs w:val="28"/>
                <w:highlight w:val="none"/>
                <w:lang w:val="en-US" w:eastAsia="zh-CN" w:bidi="ar-SA"/>
              </w:rPr>
              <w:t>不接受赠货</w:t>
            </w:r>
          </w:p>
        </w:tc>
      </w:tr>
    </w:tbl>
    <w:p w14:paraId="712A76EB">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after="0" w:line="600" w:lineRule="exact"/>
        <w:jc w:val="both"/>
        <w:textAlignment w:val="auto"/>
        <w:rPr>
          <w:rFonts w:hint="default" w:ascii="Times New Roman" w:hAnsi="Times New Roman" w:eastAsia="方正仿宋_GBK" w:cs="Times New Roman"/>
          <w:b/>
          <w:bCs w:val="0"/>
          <w:color w:val="auto"/>
          <w:kern w:val="2"/>
          <w:sz w:val="32"/>
          <w:szCs w:val="32"/>
          <w:highlight w:val="none"/>
          <w:lang w:val="en-US" w:eastAsia="zh-CN" w:bidi="ar-SA"/>
        </w:rPr>
      </w:pPr>
    </w:p>
    <w:p w14:paraId="43FBC011">
      <w:pPr>
        <w:keepNext w:val="0"/>
        <w:keepLines w:val="0"/>
        <w:pageBreakBefore w:val="0"/>
        <w:widowControl w:val="0"/>
        <w:shd w:val="clear"/>
        <w:kinsoku/>
        <w:wordWrap/>
        <w:overflowPunct/>
        <w:topLinePunct w:val="0"/>
        <w:autoSpaceDE/>
        <w:autoSpaceDN/>
        <w:bidi w:val="0"/>
        <w:adjustRightInd/>
        <w:snapToGrid/>
        <w:spacing w:afterLines="0" w:line="600" w:lineRule="exact"/>
        <w:ind w:firstLine="708" w:firstLineChars="200"/>
        <w:jc w:val="both"/>
        <w:textAlignment w:val="auto"/>
        <w:rPr>
          <w:rFonts w:hint="default" w:ascii="Times New Roman" w:hAnsi="Times New Roman" w:eastAsia="方正仿宋_GBK" w:cs="Times New Roman"/>
          <w:color w:val="auto"/>
          <w:spacing w:val="17"/>
          <w:kern w:val="24"/>
          <w:sz w:val="32"/>
          <w:szCs w:val="32"/>
          <w:highlight w:val="none"/>
          <w:lang w:val="en-US" w:eastAsia="zh-CN"/>
        </w:rPr>
      </w:pPr>
    </w:p>
    <w:p w14:paraId="6092A794">
      <w:pPr>
        <w:keepNext w:val="0"/>
        <w:keepLines w:val="0"/>
        <w:pageBreakBefore w:val="0"/>
        <w:widowControl w:val="0"/>
        <w:shd w:val="clear"/>
        <w:kinsoku/>
        <w:wordWrap/>
        <w:overflowPunct/>
        <w:topLinePunct w:val="0"/>
        <w:autoSpaceDE/>
        <w:autoSpaceDN/>
        <w:bidi w:val="0"/>
        <w:adjustRightInd/>
        <w:snapToGrid/>
        <w:spacing w:afterLines="0" w:line="600" w:lineRule="exact"/>
        <w:ind w:firstLine="708" w:firstLineChars="200"/>
        <w:jc w:val="both"/>
        <w:textAlignment w:val="auto"/>
        <w:rPr>
          <w:rFonts w:hint="default" w:ascii="Times New Roman" w:hAnsi="Times New Roman" w:eastAsia="方正仿宋_GBK" w:cs="Times New Roman"/>
          <w:color w:val="auto"/>
          <w:spacing w:val="17"/>
          <w:kern w:val="24"/>
          <w:sz w:val="32"/>
          <w:szCs w:val="32"/>
          <w:highlight w:val="none"/>
          <w:lang w:val="en-US" w:eastAsia="zh-CN"/>
        </w:rPr>
      </w:pPr>
      <w:r>
        <w:rPr>
          <w:rFonts w:hint="default" w:ascii="Times New Roman" w:hAnsi="Times New Roman" w:eastAsia="方正仿宋_GBK" w:cs="Times New Roman"/>
          <w:color w:val="auto"/>
          <w:spacing w:val="17"/>
          <w:kern w:val="24"/>
          <w:sz w:val="32"/>
          <w:szCs w:val="32"/>
          <w:highlight w:val="none"/>
          <w:lang w:val="en-US" w:eastAsia="zh-CN"/>
        </w:rPr>
        <w:t>上述到场价</w:t>
      </w:r>
      <w:r>
        <w:rPr>
          <w:rFonts w:hint="default" w:ascii="Times New Roman" w:hAnsi="Times New Roman" w:eastAsia="方正仿宋_GBK" w:cs="Times New Roman"/>
          <w:b w:val="0"/>
          <w:bCs w:val="0"/>
          <w:color w:val="auto"/>
          <w:spacing w:val="17"/>
          <w:kern w:val="24"/>
          <w:sz w:val="32"/>
          <w:szCs w:val="32"/>
          <w:highlight w:val="none"/>
          <w:lang w:val="en-US" w:eastAsia="zh-CN"/>
        </w:rPr>
        <w:t>包括且不限于满足采购标准的货物、装运卸、税费等所有费用，不再向中标方承担任何支付义务</w:t>
      </w:r>
      <w:r>
        <w:rPr>
          <w:rFonts w:hint="default" w:ascii="Times New Roman" w:hAnsi="Times New Roman" w:eastAsia="方正仿宋_GBK" w:cs="Times New Roman"/>
          <w:color w:val="auto"/>
          <w:spacing w:val="17"/>
          <w:kern w:val="24"/>
          <w:sz w:val="32"/>
          <w:szCs w:val="32"/>
          <w:highlight w:val="none"/>
          <w:lang w:val="en-US" w:eastAsia="zh-CN"/>
        </w:rPr>
        <w:t>。</w:t>
      </w:r>
    </w:p>
    <w:p w14:paraId="7ED5BCC6">
      <w:pPr>
        <w:shd w:val="clear"/>
        <w:spacing w:beforeLines="0" w:afterLines="0" w:line="360" w:lineRule="auto"/>
        <w:ind w:firstLine="0" w:firstLineChars="0"/>
        <w:jc w:val="left"/>
        <w:rPr>
          <w:rFonts w:hint="default" w:ascii="Times New Roman" w:hAnsi="Times New Roman" w:eastAsia="方正仿宋_GBK" w:cs="Times New Roman"/>
          <w:color w:val="auto"/>
          <w:spacing w:val="17"/>
          <w:kern w:val="24"/>
          <w:sz w:val="32"/>
          <w:szCs w:val="32"/>
          <w:highlight w:val="none"/>
          <w:lang w:val="en-US" w:eastAsia="zh-CN"/>
        </w:rPr>
      </w:pPr>
    </w:p>
    <w:p w14:paraId="329A3BD5">
      <w:pPr>
        <w:shd w:val="clear"/>
        <w:spacing w:beforeLines="0" w:afterLines="0" w:line="360" w:lineRule="auto"/>
        <w:ind w:firstLine="708" w:firstLineChars="200"/>
        <w:jc w:val="left"/>
        <w:rPr>
          <w:rFonts w:hint="default" w:ascii="Times New Roman" w:hAnsi="Times New Roman" w:eastAsia="宋体" w:cs="Times New Roman"/>
          <w:color w:val="auto"/>
          <w:spacing w:val="17"/>
          <w:kern w:val="24"/>
          <w:sz w:val="32"/>
          <w:szCs w:val="32"/>
          <w:highlight w:val="none"/>
          <w:u w:val="single"/>
          <w:lang w:val="en-US" w:eastAsia="zh-CN"/>
        </w:rPr>
      </w:pPr>
      <w:r>
        <w:rPr>
          <w:rFonts w:hint="default" w:ascii="Times New Roman" w:hAnsi="Times New Roman" w:eastAsia="方正仿宋_GBK" w:cs="Times New Roman"/>
          <w:color w:val="auto"/>
          <w:spacing w:val="17"/>
          <w:kern w:val="24"/>
          <w:sz w:val="32"/>
          <w:szCs w:val="32"/>
          <w:highlight w:val="none"/>
          <w:lang w:val="en-US" w:eastAsia="zh-CN"/>
        </w:rPr>
        <w:t>投标方（签章）：</w:t>
      </w:r>
      <w:r>
        <w:rPr>
          <w:rFonts w:hint="default" w:ascii="Times New Roman" w:hAnsi="Times New Roman" w:eastAsia="宋体" w:cs="Times New Roman"/>
          <w:color w:val="auto"/>
          <w:spacing w:val="17"/>
          <w:kern w:val="24"/>
          <w:sz w:val="32"/>
          <w:szCs w:val="32"/>
          <w:highlight w:val="none"/>
          <w:u w:val="single"/>
          <w:lang w:val="en-US" w:eastAsia="zh-CN"/>
        </w:rPr>
        <w:t xml:space="preserve">        </w:t>
      </w:r>
    </w:p>
    <w:p w14:paraId="0DC0297F">
      <w:pPr>
        <w:shd w:val="clear"/>
        <w:spacing w:beforeLines="0" w:afterLines="0" w:line="360" w:lineRule="auto"/>
        <w:ind w:firstLine="708" w:firstLineChars="200"/>
        <w:jc w:val="left"/>
        <w:rPr>
          <w:rFonts w:hint="default" w:ascii="Times New Roman" w:hAnsi="Times New Roman" w:eastAsia="方正仿宋_GBK" w:cs="Times New Roman"/>
          <w:color w:val="auto"/>
          <w:spacing w:val="17"/>
          <w:kern w:val="24"/>
          <w:sz w:val="32"/>
          <w:szCs w:val="32"/>
          <w:highlight w:val="none"/>
          <w:lang w:val="en-US" w:eastAsia="zh-CN"/>
        </w:rPr>
      </w:pPr>
      <w:r>
        <w:rPr>
          <w:rFonts w:hint="default" w:ascii="Times New Roman" w:hAnsi="Times New Roman" w:eastAsia="方正仿宋_GBK" w:cs="Times New Roman"/>
          <w:color w:val="auto"/>
          <w:spacing w:val="17"/>
          <w:kern w:val="24"/>
          <w:sz w:val="32"/>
          <w:szCs w:val="32"/>
          <w:highlight w:val="none"/>
          <w:lang w:val="en-US" w:eastAsia="zh-CN"/>
        </w:rPr>
        <w:t>报价时间：</w:t>
      </w:r>
      <w:r>
        <w:rPr>
          <w:rFonts w:hint="default" w:ascii="Times New Roman" w:hAnsi="Times New Roman" w:eastAsia="宋体"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pacing w:val="17"/>
          <w:kern w:val="24"/>
          <w:sz w:val="32"/>
          <w:szCs w:val="32"/>
          <w:highlight w:val="none"/>
          <w:lang w:val="en-US" w:eastAsia="zh-CN"/>
        </w:rPr>
        <w:t>年</w:t>
      </w:r>
      <w:r>
        <w:rPr>
          <w:rFonts w:hint="default" w:ascii="Times New Roman" w:hAnsi="Times New Roman" w:eastAsia="宋体"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pacing w:val="17"/>
          <w:kern w:val="24"/>
          <w:sz w:val="32"/>
          <w:szCs w:val="32"/>
          <w:highlight w:val="none"/>
          <w:lang w:val="en-US" w:eastAsia="zh-CN"/>
        </w:rPr>
        <w:t>月</w:t>
      </w:r>
      <w:r>
        <w:rPr>
          <w:rFonts w:hint="default" w:ascii="Times New Roman" w:hAnsi="Times New Roman" w:eastAsia="宋体"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pacing w:val="17"/>
          <w:kern w:val="24"/>
          <w:sz w:val="32"/>
          <w:szCs w:val="32"/>
          <w:highlight w:val="none"/>
          <w:lang w:val="en-US" w:eastAsia="zh-CN"/>
        </w:rPr>
        <w:t>日</w:t>
      </w:r>
    </w:p>
    <w:p w14:paraId="268C4B0D">
      <w:pPr>
        <w:rPr>
          <w:rFonts w:hint="default" w:ascii="Times New Roman" w:hAnsi="Times New Roman" w:cs="Times New Roman"/>
          <w:color w:val="auto"/>
          <w:highlight w:val="none"/>
          <w:lang w:val="en-US" w:eastAsia="zh-CN"/>
        </w:rPr>
      </w:pPr>
    </w:p>
    <w:sectPr>
      <w:footerReference r:id="rId4" w:type="default"/>
      <w:pgSz w:w="11906" w:h="16838"/>
      <w:pgMar w:top="1984" w:right="1446" w:bottom="1644" w:left="1446"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彩云">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026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9E3B84">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599E3B84">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3EB1">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DF9D5">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59ADF9D5">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WE5OWI1MzAyN2IwZjFmZGQwM2JkZGY2ZmQ3ODUifQ=="/>
  </w:docVars>
  <w:rsids>
    <w:rsidRoot w:val="0EBA7F14"/>
    <w:rsid w:val="0002561E"/>
    <w:rsid w:val="000F5BB8"/>
    <w:rsid w:val="00213CF6"/>
    <w:rsid w:val="002C61F7"/>
    <w:rsid w:val="0058523E"/>
    <w:rsid w:val="00641E35"/>
    <w:rsid w:val="00950240"/>
    <w:rsid w:val="00A95A9A"/>
    <w:rsid w:val="00B13B20"/>
    <w:rsid w:val="00C12E5E"/>
    <w:rsid w:val="00D73302"/>
    <w:rsid w:val="01804A4C"/>
    <w:rsid w:val="01884015"/>
    <w:rsid w:val="01BB5A85"/>
    <w:rsid w:val="01BD36F0"/>
    <w:rsid w:val="01E37862"/>
    <w:rsid w:val="01F9035B"/>
    <w:rsid w:val="02422207"/>
    <w:rsid w:val="02480EEC"/>
    <w:rsid w:val="026C4FD1"/>
    <w:rsid w:val="029B33D4"/>
    <w:rsid w:val="029F53A6"/>
    <w:rsid w:val="02CA5CFE"/>
    <w:rsid w:val="030B2A3C"/>
    <w:rsid w:val="03154E5E"/>
    <w:rsid w:val="031E1903"/>
    <w:rsid w:val="03621ED9"/>
    <w:rsid w:val="03675F8D"/>
    <w:rsid w:val="037B4AA0"/>
    <w:rsid w:val="03B5742C"/>
    <w:rsid w:val="040D2C56"/>
    <w:rsid w:val="042A5DAC"/>
    <w:rsid w:val="04455AD9"/>
    <w:rsid w:val="04460CE5"/>
    <w:rsid w:val="04876953"/>
    <w:rsid w:val="04D36838"/>
    <w:rsid w:val="04DF5576"/>
    <w:rsid w:val="0548762F"/>
    <w:rsid w:val="05685F23"/>
    <w:rsid w:val="057C377D"/>
    <w:rsid w:val="05A22894"/>
    <w:rsid w:val="05D02A51"/>
    <w:rsid w:val="05DB04A3"/>
    <w:rsid w:val="06055520"/>
    <w:rsid w:val="061479C2"/>
    <w:rsid w:val="062F05C2"/>
    <w:rsid w:val="064F49ED"/>
    <w:rsid w:val="06A116ED"/>
    <w:rsid w:val="06AB4FE9"/>
    <w:rsid w:val="06B74FE6"/>
    <w:rsid w:val="06D85406"/>
    <w:rsid w:val="06FF0C0F"/>
    <w:rsid w:val="072352D2"/>
    <w:rsid w:val="07B216D8"/>
    <w:rsid w:val="07C50D07"/>
    <w:rsid w:val="08185FE0"/>
    <w:rsid w:val="088C3CD7"/>
    <w:rsid w:val="08BD20E2"/>
    <w:rsid w:val="08CA2E8E"/>
    <w:rsid w:val="09366C74"/>
    <w:rsid w:val="097053A7"/>
    <w:rsid w:val="09745A62"/>
    <w:rsid w:val="09774EE7"/>
    <w:rsid w:val="09954E0D"/>
    <w:rsid w:val="09AA3E72"/>
    <w:rsid w:val="09C474A0"/>
    <w:rsid w:val="09EE0A91"/>
    <w:rsid w:val="0A3C34DB"/>
    <w:rsid w:val="0A960EC1"/>
    <w:rsid w:val="0AC27363"/>
    <w:rsid w:val="0B010EE1"/>
    <w:rsid w:val="0B402791"/>
    <w:rsid w:val="0B437538"/>
    <w:rsid w:val="0B4E3906"/>
    <w:rsid w:val="0BA47589"/>
    <w:rsid w:val="0BC35C62"/>
    <w:rsid w:val="0BE0617A"/>
    <w:rsid w:val="0C2B3807"/>
    <w:rsid w:val="0C403756"/>
    <w:rsid w:val="0C4A1EDF"/>
    <w:rsid w:val="0C6844A6"/>
    <w:rsid w:val="0CB47CA0"/>
    <w:rsid w:val="0CB5295B"/>
    <w:rsid w:val="0D645222"/>
    <w:rsid w:val="0D70006B"/>
    <w:rsid w:val="0D9B622D"/>
    <w:rsid w:val="0D9D0734"/>
    <w:rsid w:val="0E0662D9"/>
    <w:rsid w:val="0E0A3E68"/>
    <w:rsid w:val="0E372937"/>
    <w:rsid w:val="0E8D3EEF"/>
    <w:rsid w:val="0E95004D"/>
    <w:rsid w:val="0EBA7F14"/>
    <w:rsid w:val="0ED32660"/>
    <w:rsid w:val="0FB5319B"/>
    <w:rsid w:val="0FEE296B"/>
    <w:rsid w:val="101A2510"/>
    <w:rsid w:val="101A5D6B"/>
    <w:rsid w:val="104F3F68"/>
    <w:rsid w:val="105A4952"/>
    <w:rsid w:val="109776BD"/>
    <w:rsid w:val="10B464C1"/>
    <w:rsid w:val="10BA75CD"/>
    <w:rsid w:val="113969C6"/>
    <w:rsid w:val="11567578"/>
    <w:rsid w:val="11EE77B0"/>
    <w:rsid w:val="11F528ED"/>
    <w:rsid w:val="123352F8"/>
    <w:rsid w:val="12555A81"/>
    <w:rsid w:val="125A3098"/>
    <w:rsid w:val="12635AA8"/>
    <w:rsid w:val="129E2F84"/>
    <w:rsid w:val="12A3059B"/>
    <w:rsid w:val="12AC38F3"/>
    <w:rsid w:val="12FB3F33"/>
    <w:rsid w:val="12FE1C75"/>
    <w:rsid w:val="130B269F"/>
    <w:rsid w:val="131D511F"/>
    <w:rsid w:val="13C06F2A"/>
    <w:rsid w:val="141C0605"/>
    <w:rsid w:val="142414F0"/>
    <w:rsid w:val="14BE790E"/>
    <w:rsid w:val="14DA401C"/>
    <w:rsid w:val="14DF46C1"/>
    <w:rsid w:val="14EC670E"/>
    <w:rsid w:val="14FB2910"/>
    <w:rsid w:val="150405F9"/>
    <w:rsid w:val="150F1F18"/>
    <w:rsid w:val="15151071"/>
    <w:rsid w:val="15671D54"/>
    <w:rsid w:val="156C55BC"/>
    <w:rsid w:val="156F274B"/>
    <w:rsid w:val="164125A5"/>
    <w:rsid w:val="16526560"/>
    <w:rsid w:val="166A6C7B"/>
    <w:rsid w:val="16A13043"/>
    <w:rsid w:val="16D03CE4"/>
    <w:rsid w:val="16E3540A"/>
    <w:rsid w:val="171B2DF6"/>
    <w:rsid w:val="17773DA4"/>
    <w:rsid w:val="17E4768B"/>
    <w:rsid w:val="180715CC"/>
    <w:rsid w:val="18577D5C"/>
    <w:rsid w:val="18AE7C99"/>
    <w:rsid w:val="18C14393"/>
    <w:rsid w:val="19125BE0"/>
    <w:rsid w:val="191C4C03"/>
    <w:rsid w:val="19B4308D"/>
    <w:rsid w:val="19F33BB6"/>
    <w:rsid w:val="1A177AC0"/>
    <w:rsid w:val="1A3D791E"/>
    <w:rsid w:val="1A476020"/>
    <w:rsid w:val="1A78230D"/>
    <w:rsid w:val="1AC3196F"/>
    <w:rsid w:val="1AD11A1D"/>
    <w:rsid w:val="1ADF238C"/>
    <w:rsid w:val="1B18764C"/>
    <w:rsid w:val="1BA441BB"/>
    <w:rsid w:val="1BA64C58"/>
    <w:rsid w:val="1BE17770"/>
    <w:rsid w:val="1BE85270"/>
    <w:rsid w:val="1BF03E17"/>
    <w:rsid w:val="1C746B04"/>
    <w:rsid w:val="1CD03F2B"/>
    <w:rsid w:val="1D187DD7"/>
    <w:rsid w:val="1D1C5EE0"/>
    <w:rsid w:val="1D295B40"/>
    <w:rsid w:val="1D387942"/>
    <w:rsid w:val="1D94745E"/>
    <w:rsid w:val="1DA15778"/>
    <w:rsid w:val="1DAD49C3"/>
    <w:rsid w:val="1DEB4669"/>
    <w:rsid w:val="1DF56040"/>
    <w:rsid w:val="1E945A45"/>
    <w:rsid w:val="1F092360"/>
    <w:rsid w:val="1F132604"/>
    <w:rsid w:val="1F9E6850"/>
    <w:rsid w:val="1FD47FE6"/>
    <w:rsid w:val="1FDB75E8"/>
    <w:rsid w:val="20281085"/>
    <w:rsid w:val="20325F7E"/>
    <w:rsid w:val="2066065C"/>
    <w:rsid w:val="20CC6F0F"/>
    <w:rsid w:val="20DF17AE"/>
    <w:rsid w:val="21394C73"/>
    <w:rsid w:val="216F1548"/>
    <w:rsid w:val="217F0425"/>
    <w:rsid w:val="21891E01"/>
    <w:rsid w:val="21B04A82"/>
    <w:rsid w:val="21C20884"/>
    <w:rsid w:val="21C31A04"/>
    <w:rsid w:val="21C36564"/>
    <w:rsid w:val="21E87D78"/>
    <w:rsid w:val="223C6316"/>
    <w:rsid w:val="227171F5"/>
    <w:rsid w:val="22723AE6"/>
    <w:rsid w:val="22E46616"/>
    <w:rsid w:val="22EF0005"/>
    <w:rsid w:val="230E0D8A"/>
    <w:rsid w:val="236814D7"/>
    <w:rsid w:val="2380617F"/>
    <w:rsid w:val="23CD5478"/>
    <w:rsid w:val="23ED6A27"/>
    <w:rsid w:val="241C63FF"/>
    <w:rsid w:val="244B0A92"/>
    <w:rsid w:val="246F37D6"/>
    <w:rsid w:val="24714099"/>
    <w:rsid w:val="24B403E6"/>
    <w:rsid w:val="25007ACF"/>
    <w:rsid w:val="250F1AC0"/>
    <w:rsid w:val="255A0519"/>
    <w:rsid w:val="257A518B"/>
    <w:rsid w:val="25880E90"/>
    <w:rsid w:val="25893CEF"/>
    <w:rsid w:val="258A4D0D"/>
    <w:rsid w:val="25BD151C"/>
    <w:rsid w:val="25D0124F"/>
    <w:rsid w:val="25EE1A45"/>
    <w:rsid w:val="26061115"/>
    <w:rsid w:val="263C68E5"/>
    <w:rsid w:val="26A0736D"/>
    <w:rsid w:val="26B3181B"/>
    <w:rsid w:val="26E34FB2"/>
    <w:rsid w:val="27164607"/>
    <w:rsid w:val="275859A0"/>
    <w:rsid w:val="27871F51"/>
    <w:rsid w:val="27886772"/>
    <w:rsid w:val="27983FEE"/>
    <w:rsid w:val="27E9484A"/>
    <w:rsid w:val="280C3B17"/>
    <w:rsid w:val="28177609"/>
    <w:rsid w:val="2818512F"/>
    <w:rsid w:val="283E4B21"/>
    <w:rsid w:val="28B906C0"/>
    <w:rsid w:val="28F65AE0"/>
    <w:rsid w:val="290C07F0"/>
    <w:rsid w:val="294869CD"/>
    <w:rsid w:val="296A5517"/>
    <w:rsid w:val="29906015"/>
    <w:rsid w:val="29BB5D72"/>
    <w:rsid w:val="29C42E79"/>
    <w:rsid w:val="29C56BF1"/>
    <w:rsid w:val="29ED2D9E"/>
    <w:rsid w:val="2A0C2A72"/>
    <w:rsid w:val="2A6601A2"/>
    <w:rsid w:val="2A6A3A75"/>
    <w:rsid w:val="2AF61758"/>
    <w:rsid w:val="2B3B716B"/>
    <w:rsid w:val="2B51555A"/>
    <w:rsid w:val="2B5706F9"/>
    <w:rsid w:val="2B5B15BB"/>
    <w:rsid w:val="2B615665"/>
    <w:rsid w:val="2B634913"/>
    <w:rsid w:val="2B683CD8"/>
    <w:rsid w:val="2B8254D6"/>
    <w:rsid w:val="2BE777F5"/>
    <w:rsid w:val="2C1B6F9C"/>
    <w:rsid w:val="2C30205D"/>
    <w:rsid w:val="2C464019"/>
    <w:rsid w:val="2C5A446F"/>
    <w:rsid w:val="2C6E17C2"/>
    <w:rsid w:val="2CAB0320"/>
    <w:rsid w:val="2D646F3C"/>
    <w:rsid w:val="2D7E7407"/>
    <w:rsid w:val="2DD02FA0"/>
    <w:rsid w:val="2E4A0982"/>
    <w:rsid w:val="2E644C2A"/>
    <w:rsid w:val="2E717347"/>
    <w:rsid w:val="2E7D4BA9"/>
    <w:rsid w:val="2EAE6744"/>
    <w:rsid w:val="2EB30853"/>
    <w:rsid w:val="2EC47989"/>
    <w:rsid w:val="2F25260C"/>
    <w:rsid w:val="2F5051AF"/>
    <w:rsid w:val="2F6B10B6"/>
    <w:rsid w:val="2FA64768"/>
    <w:rsid w:val="2FEE3DBC"/>
    <w:rsid w:val="30216CCC"/>
    <w:rsid w:val="30332984"/>
    <w:rsid w:val="303F4FAE"/>
    <w:rsid w:val="30517430"/>
    <w:rsid w:val="3068502B"/>
    <w:rsid w:val="30A12F36"/>
    <w:rsid w:val="30AA08EF"/>
    <w:rsid w:val="30AF201E"/>
    <w:rsid w:val="30B5520F"/>
    <w:rsid w:val="30D51E0F"/>
    <w:rsid w:val="30EE4C7F"/>
    <w:rsid w:val="30F33B74"/>
    <w:rsid w:val="3183239E"/>
    <w:rsid w:val="31A04005"/>
    <w:rsid w:val="31AB65DF"/>
    <w:rsid w:val="31C12394"/>
    <w:rsid w:val="31CF2D03"/>
    <w:rsid w:val="31DD201A"/>
    <w:rsid w:val="31E56082"/>
    <w:rsid w:val="32116E77"/>
    <w:rsid w:val="321D4CD4"/>
    <w:rsid w:val="324923FA"/>
    <w:rsid w:val="3264344B"/>
    <w:rsid w:val="32724DD0"/>
    <w:rsid w:val="328E671A"/>
    <w:rsid w:val="32A25CCF"/>
    <w:rsid w:val="32C0264B"/>
    <w:rsid w:val="32D14211"/>
    <w:rsid w:val="33354DE7"/>
    <w:rsid w:val="336414DC"/>
    <w:rsid w:val="33721B98"/>
    <w:rsid w:val="33C7140E"/>
    <w:rsid w:val="341B5D8B"/>
    <w:rsid w:val="342A4220"/>
    <w:rsid w:val="343B228A"/>
    <w:rsid w:val="345A5CDB"/>
    <w:rsid w:val="34601CBE"/>
    <w:rsid w:val="3498562E"/>
    <w:rsid w:val="34A22009"/>
    <w:rsid w:val="34CE54F3"/>
    <w:rsid w:val="34E56399"/>
    <w:rsid w:val="353F3B9C"/>
    <w:rsid w:val="359A3628"/>
    <w:rsid w:val="35AB313F"/>
    <w:rsid w:val="35D22DC1"/>
    <w:rsid w:val="35F40F8A"/>
    <w:rsid w:val="360A79E5"/>
    <w:rsid w:val="36443918"/>
    <w:rsid w:val="3667175C"/>
    <w:rsid w:val="368F0CB2"/>
    <w:rsid w:val="36F01237"/>
    <w:rsid w:val="36F6465C"/>
    <w:rsid w:val="36FA7410"/>
    <w:rsid w:val="37135440"/>
    <w:rsid w:val="371371EE"/>
    <w:rsid w:val="37426B2A"/>
    <w:rsid w:val="37E42938"/>
    <w:rsid w:val="38151BEF"/>
    <w:rsid w:val="387C0DC3"/>
    <w:rsid w:val="38AB7CAA"/>
    <w:rsid w:val="38B324C1"/>
    <w:rsid w:val="38B72AF0"/>
    <w:rsid w:val="38CD7870"/>
    <w:rsid w:val="38F26A2B"/>
    <w:rsid w:val="38F559C9"/>
    <w:rsid w:val="391D25A6"/>
    <w:rsid w:val="393B22D8"/>
    <w:rsid w:val="39424749"/>
    <w:rsid w:val="39982E5F"/>
    <w:rsid w:val="39DA145E"/>
    <w:rsid w:val="3A306505"/>
    <w:rsid w:val="3A571AE7"/>
    <w:rsid w:val="3A5913BB"/>
    <w:rsid w:val="3A945836"/>
    <w:rsid w:val="3AD537DF"/>
    <w:rsid w:val="3AEE41FA"/>
    <w:rsid w:val="3B2F187C"/>
    <w:rsid w:val="3B3B6D13"/>
    <w:rsid w:val="3BA50630"/>
    <w:rsid w:val="3BE97B82"/>
    <w:rsid w:val="3BF648A8"/>
    <w:rsid w:val="3C2E7697"/>
    <w:rsid w:val="3C64452E"/>
    <w:rsid w:val="3C8F7316"/>
    <w:rsid w:val="3C9963E7"/>
    <w:rsid w:val="3C9E08A4"/>
    <w:rsid w:val="3CBC241E"/>
    <w:rsid w:val="3CDE573F"/>
    <w:rsid w:val="3D2757A1"/>
    <w:rsid w:val="3D4E4350"/>
    <w:rsid w:val="3D932E36"/>
    <w:rsid w:val="3DD35929"/>
    <w:rsid w:val="3DD551FD"/>
    <w:rsid w:val="3E3A64DF"/>
    <w:rsid w:val="3E6A0ABD"/>
    <w:rsid w:val="3EA66B99"/>
    <w:rsid w:val="3ED951C1"/>
    <w:rsid w:val="3EF920A8"/>
    <w:rsid w:val="3F3B31CA"/>
    <w:rsid w:val="3F5D7138"/>
    <w:rsid w:val="3F836EDA"/>
    <w:rsid w:val="3FC25C55"/>
    <w:rsid w:val="40363F4D"/>
    <w:rsid w:val="403F2E01"/>
    <w:rsid w:val="404F4842"/>
    <w:rsid w:val="40EE3FDD"/>
    <w:rsid w:val="41087697"/>
    <w:rsid w:val="41341846"/>
    <w:rsid w:val="41344930"/>
    <w:rsid w:val="41402837"/>
    <w:rsid w:val="41B63597"/>
    <w:rsid w:val="41D42E8E"/>
    <w:rsid w:val="41D81C8E"/>
    <w:rsid w:val="42334BE8"/>
    <w:rsid w:val="42402E61"/>
    <w:rsid w:val="427F6147"/>
    <w:rsid w:val="42892A5A"/>
    <w:rsid w:val="42B62C93"/>
    <w:rsid w:val="42F02AD9"/>
    <w:rsid w:val="42F64F1C"/>
    <w:rsid w:val="43012B66"/>
    <w:rsid w:val="43382874"/>
    <w:rsid w:val="43AA712C"/>
    <w:rsid w:val="43B835F7"/>
    <w:rsid w:val="446077EA"/>
    <w:rsid w:val="44780FD8"/>
    <w:rsid w:val="44A45929"/>
    <w:rsid w:val="44E346A3"/>
    <w:rsid w:val="44E451F5"/>
    <w:rsid w:val="45132D85"/>
    <w:rsid w:val="452C6BF0"/>
    <w:rsid w:val="45423E27"/>
    <w:rsid w:val="45571FD0"/>
    <w:rsid w:val="45595B61"/>
    <w:rsid w:val="456C4D03"/>
    <w:rsid w:val="456C67DF"/>
    <w:rsid w:val="45770B72"/>
    <w:rsid w:val="45786691"/>
    <w:rsid w:val="45E06E35"/>
    <w:rsid w:val="45E32481"/>
    <w:rsid w:val="45FD79E7"/>
    <w:rsid w:val="4624138F"/>
    <w:rsid w:val="462C5BD6"/>
    <w:rsid w:val="463902C0"/>
    <w:rsid w:val="465A6BE7"/>
    <w:rsid w:val="465B295F"/>
    <w:rsid w:val="46994FBB"/>
    <w:rsid w:val="46B1303E"/>
    <w:rsid w:val="46B75DE7"/>
    <w:rsid w:val="46CD0617"/>
    <w:rsid w:val="47024B89"/>
    <w:rsid w:val="470E7AFB"/>
    <w:rsid w:val="47274562"/>
    <w:rsid w:val="472B48F4"/>
    <w:rsid w:val="473A07C7"/>
    <w:rsid w:val="47596E9F"/>
    <w:rsid w:val="477737C9"/>
    <w:rsid w:val="478F466E"/>
    <w:rsid w:val="47A40B77"/>
    <w:rsid w:val="47B04C84"/>
    <w:rsid w:val="47CC3FCD"/>
    <w:rsid w:val="47DD64EB"/>
    <w:rsid w:val="47E21312"/>
    <w:rsid w:val="47F92430"/>
    <w:rsid w:val="482B75F4"/>
    <w:rsid w:val="484C50EE"/>
    <w:rsid w:val="48786B69"/>
    <w:rsid w:val="4896422D"/>
    <w:rsid w:val="49184B37"/>
    <w:rsid w:val="49620D4A"/>
    <w:rsid w:val="49786D89"/>
    <w:rsid w:val="49FC7FB5"/>
    <w:rsid w:val="4A243FD8"/>
    <w:rsid w:val="4B09298A"/>
    <w:rsid w:val="4B5670C1"/>
    <w:rsid w:val="4C1710D6"/>
    <w:rsid w:val="4C1A27D6"/>
    <w:rsid w:val="4C4023DB"/>
    <w:rsid w:val="4C6D0CF6"/>
    <w:rsid w:val="4C716A38"/>
    <w:rsid w:val="4C76404F"/>
    <w:rsid w:val="4CAE0E28"/>
    <w:rsid w:val="4CC32F01"/>
    <w:rsid w:val="4D1B69A4"/>
    <w:rsid w:val="4D622825"/>
    <w:rsid w:val="4D6D36A4"/>
    <w:rsid w:val="4D704EB9"/>
    <w:rsid w:val="4D7C38E7"/>
    <w:rsid w:val="4DAF7681"/>
    <w:rsid w:val="4DC4703C"/>
    <w:rsid w:val="4DDD0CD4"/>
    <w:rsid w:val="4DF52F80"/>
    <w:rsid w:val="4E2202BC"/>
    <w:rsid w:val="4E3416A8"/>
    <w:rsid w:val="4E4674B4"/>
    <w:rsid w:val="4E6C655F"/>
    <w:rsid w:val="4EA62546"/>
    <w:rsid w:val="4ECC61A8"/>
    <w:rsid w:val="4F22226C"/>
    <w:rsid w:val="4F561F16"/>
    <w:rsid w:val="4F5F6A87"/>
    <w:rsid w:val="4F732AC8"/>
    <w:rsid w:val="4F9B1ABF"/>
    <w:rsid w:val="4FAF4DF1"/>
    <w:rsid w:val="50342257"/>
    <w:rsid w:val="508B63BD"/>
    <w:rsid w:val="50E0418D"/>
    <w:rsid w:val="50F10148"/>
    <w:rsid w:val="511E4CB5"/>
    <w:rsid w:val="51385120"/>
    <w:rsid w:val="515A4D2A"/>
    <w:rsid w:val="51936671"/>
    <w:rsid w:val="51E93A90"/>
    <w:rsid w:val="51EB103B"/>
    <w:rsid w:val="51FC3195"/>
    <w:rsid w:val="521560B8"/>
    <w:rsid w:val="52235F67"/>
    <w:rsid w:val="52EA12F3"/>
    <w:rsid w:val="52EF489B"/>
    <w:rsid w:val="539D0113"/>
    <w:rsid w:val="53A54363"/>
    <w:rsid w:val="53AF7E46"/>
    <w:rsid w:val="53F213DB"/>
    <w:rsid w:val="541505F1"/>
    <w:rsid w:val="545369B4"/>
    <w:rsid w:val="54805C6C"/>
    <w:rsid w:val="54DF65DF"/>
    <w:rsid w:val="54F46459"/>
    <w:rsid w:val="55144405"/>
    <w:rsid w:val="55432DCC"/>
    <w:rsid w:val="554F18E1"/>
    <w:rsid w:val="558F7F2F"/>
    <w:rsid w:val="55C111B1"/>
    <w:rsid w:val="55C43EAC"/>
    <w:rsid w:val="55E41916"/>
    <w:rsid w:val="55FC4C00"/>
    <w:rsid w:val="560A5808"/>
    <w:rsid w:val="560F4F99"/>
    <w:rsid w:val="56433BC5"/>
    <w:rsid w:val="56735C1C"/>
    <w:rsid w:val="56BF65F2"/>
    <w:rsid w:val="570606C5"/>
    <w:rsid w:val="570861EB"/>
    <w:rsid w:val="577A0390"/>
    <w:rsid w:val="577E281D"/>
    <w:rsid w:val="579706D5"/>
    <w:rsid w:val="57B11391"/>
    <w:rsid w:val="57B91DA5"/>
    <w:rsid w:val="57D1120E"/>
    <w:rsid w:val="57E13BD1"/>
    <w:rsid w:val="57F81DBC"/>
    <w:rsid w:val="57FD11AB"/>
    <w:rsid w:val="582B2191"/>
    <w:rsid w:val="58385703"/>
    <w:rsid w:val="58A61818"/>
    <w:rsid w:val="58AE596A"/>
    <w:rsid w:val="58AE7694"/>
    <w:rsid w:val="58AF35DF"/>
    <w:rsid w:val="58C425E6"/>
    <w:rsid w:val="58D02D39"/>
    <w:rsid w:val="58DE239C"/>
    <w:rsid w:val="591B254F"/>
    <w:rsid w:val="59852EC7"/>
    <w:rsid w:val="59D62963"/>
    <w:rsid w:val="59DE650D"/>
    <w:rsid w:val="5A4419BC"/>
    <w:rsid w:val="5A504131"/>
    <w:rsid w:val="5A5E55BF"/>
    <w:rsid w:val="5ABD109B"/>
    <w:rsid w:val="5B1215E0"/>
    <w:rsid w:val="5B634CCB"/>
    <w:rsid w:val="5B6B6D49"/>
    <w:rsid w:val="5B6F25EA"/>
    <w:rsid w:val="5B6F6839"/>
    <w:rsid w:val="5B9117E3"/>
    <w:rsid w:val="5BBE50CA"/>
    <w:rsid w:val="5BFE196B"/>
    <w:rsid w:val="5C0C4088"/>
    <w:rsid w:val="5C390BF5"/>
    <w:rsid w:val="5C593470"/>
    <w:rsid w:val="5C6C4B26"/>
    <w:rsid w:val="5C8E2CEF"/>
    <w:rsid w:val="5C936D47"/>
    <w:rsid w:val="5C965C01"/>
    <w:rsid w:val="5C9A5B38"/>
    <w:rsid w:val="5CDC7EFE"/>
    <w:rsid w:val="5D2A4506"/>
    <w:rsid w:val="5D2F1636"/>
    <w:rsid w:val="5D381B91"/>
    <w:rsid w:val="5D44519C"/>
    <w:rsid w:val="5DBE7604"/>
    <w:rsid w:val="5DCB3ACF"/>
    <w:rsid w:val="5DFB4065"/>
    <w:rsid w:val="5E113C0C"/>
    <w:rsid w:val="5E174F66"/>
    <w:rsid w:val="5E217287"/>
    <w:rsid w:val="5E3230E7"/>
    <w:rsid w:val="5E6A47C0"/>
    <w:rsid w:val="5E9F11E3"/>
    <w:rsid w:val="5EE6430B"/>
    <w:rsid w:val="5F2711D9"/>
    <w:rsid w:val="5F6464D6"/>
    <w:rsid w:val="5F767659"/>
    <w:rsid w:val="5F78629A"/>
    <w:rsid w:val="5F7A39FE"/>
    <w:rsid w:val="5FA56CCD"/>
    <w:rsid w:val="5FE21DD1"/>
    <w:rsid w:val="601B6B5B"/>
    <w:rsid w:val="603B462C"/>
    <w:rsid w:val="603E67DA"/>
    <w:rsid w:val="60406E34"/>
    <w:rsid w:val="606A3A73"/>
    <w:rsid w:val="608E7761"/>
    <w:rsid w:val="60B45751"/>
    <w:rsid w:val="60ED6ECA"/>
    <w:rsid w:val="61131A15"/>
    <w:rsid w:val="613B5640"/>
    <w:rsid w:val="615E4E45"/>
    <w:rsid w:val="61AF3E33"/>
    <w:rsid w:val="61BA6334"/>
    <w:rsid w:val="61DC274E"/>
    <w:rsid w:val="61EA2E50"/>
    <w:rsid w:val="61F1459E"/>
    <w:rsid w:val="62602F72"/>
    <w:rsid w:val="62CD2097"/>
    <w:rsid w:val="62DF02E7"/>
    <w:rsid w:val="62EB5D43"/>
    <w:rsid w:val="62F162B5"/>
    <w:rsid w:val="630C0E11"/>
    <w:rsid w:val="632E0D88"/>
    <w:rsid w:val="637846F9"/>
    <w:rsid w:val="63957059"/>
    <w:rsid w:val="63DB7766"/>
    <w:rsid w:val="63EE0EFC"/>
    <w:rsid w:val="64195594"/>
    <w:rsid w:val="64592EAE"/>
    <w:rsid w:val="64AD03D2"/>
    <w:rsid w:val="64AF00A1"/>
    <w:rsid w:val="64E92B1D"/>
    <w:rsid w:val="65136487"/>
    <w:rsid w:val="654C6698"/>
    <w:rsid w:val="656361D2"/>
    <w:rsid w:val="66342B59"/>
    <w:rsid w:val="66952ECC"/>
    <w:rsid w:val="66D01C09"/>
    <w:rsid w:val="66F112A8"/>
    <w:rsid w:val="66F1161D"/>
    <w:rsid w:val="6716400D"/>
    <w:rsid w:val="679A4ED2"/>
    <w:rsid w:val="67AA29A7"/>
    <w:rsid w:val="67CC6DC1"/>
    <w:rsid w:val="67FB209D"/>
    <w:rsid w:val="6852376A"/>
    <w:rsid w:val="688A2A4F"/>
    <w:rsid w:val="68AA0EB0"/>
    <w:rsid w:val="68B85154"/>
    <w:rsid w:val="68DB550E"/>
    <w:rsid w:val="68E343C2"/>
    <w:rsid w:val="68E44108"/>
    <w:rsid w:val="68E6326C"/>
    <w:rsid w:val="68FD36D6"/>
    <w:rsid w:val="690F7EBF"/>
    <w:rsid w:val="69540E1C"/>
    <w:rsid w:val="695C7061"/>
    <w:rsid w:val="6969351C"/>
    <w:rsid w:val="697C6C76"/>
    <w:rsid w:val="69877444"/>
    <w:rsid w:val="69F50851"/>
    <w:rsid w:val="69F525FF"/>
    <w:rsid w:val="6A3C07C0"/>
    <w:rsid w:val="6A4E06D7"/>
    <w:rsid w:val="6A7731A3"/>
    <w:rsid w:val="6A7D791D"/>
    <w:rsid w:val="6A7F011B"/>
    <w:rsid w:val="6B12567A"/>
    <w:rsid w:val="6B1540DD"/>
    <w:rsid w:val="6B80414A"/>
    <w:rsid w:val="6B8E2D0B"/>
    <w:rsid w:val="6BB65DBE"/>
    <w:rsid w:val="6BB70D17"/>
    <w:rsid w:val="6BB937E5"/>
    <w:rsid w:val="6C1D7BEB"/>
    <w:rsid w:val="6C2471CC"/>
    <w:rsid w:val="6C3D64DF"/>
    <w:rsid w:val="6CE1330F"/>
    <w:rsid w:val="6CE44664"/>
    <w:rsid w:val="6CF30BA5"/>
    <w:rsid w:val="6D392803"/>
    <w:rsid w:val="6D445821"/>
    <w:rsid w:val="6D526F7F"/>
    <w:rsid w:val="6D8D0BC8"/>
    <w:rsid w:val="6DF53A3F"/>
    <w:rsid w:val="6E040A78"/>
    <w:rsid w:val="6EB72579"/>
    <w:rsid w:val="6EBC5FFB"/>
    <w:rsid w:val="6ED76777"/>
    <w:rsid w:val="6ED83584"/>
    <w:rsid w:val="6EFE26E4"/>
    <w:rsid w:val="6F497029"/>
    <w:rsid w:val="6F72024E"/>
    <w:rsid w:val="6FBB1BF5"/>
    <w:rsid w:val="70626515"/>
    <w:rsid w:val="7068231B"/>
    <w:rsid w:val="7073427E"/>
    <w:rsid w:val="70DE203F"/>
    <w:rsid w:val="70FB114C"/>
    <w:rsid w:val="712E63F7"/>
    <w:rsid w:val="719C29D0"/>
    <w:rsid w:val="71AD6884"/>
    <w:rsid w:val="71BA3536"/>
    <w:rsid w:val="725105EF"/>
    <w:rsid w:val="72617123"/>
    <w:rsid w:val="726A16B0"/>
    <w:rsid w:val="72914E8F"/>
    <w:rsid w:val="72936E59"/>
    <w:rsid w:val="72FB63F7"/>
    <w:rsid w:val="7318283A"/>
    <w:rsid w:val="73261F91"/>
    <w:rsid w:val="733F48EB"/>
    <w:rsid w:val="734A1F2E"/>
    <w:rsid w:val="73520AC2"/>
    <w:rsid w:val="73976748"/>
    <w:rsid w:val="740005E8"/>
    <w:rsid w:val="740F42BD"/>
    <w:rsid w:val="74807B6A"/>
    <w:rsid w:val="748560FB"/>
    <w:rsid w:val="74870E33"/>
    <w:rsid w:val="74D84FF7"/>
    <w:rsid w:val="74E13460"/>
    <w:rsid w:val="75122761"/>
    <w:rsid w:val="75264BD6"/>
    <w:rsid w:val="755723C0"/>
    <w:rsid w:val="757968E3"/>
    <w:rsid w:val="759C4277"/>
    <w:rsid w:val="75E9202B"/>
    <w:rsid w:val="761C0F14"/>
    <w:rsid w:val="766034F6"/>
    <w:rsid w:val="76EA5B2C"/>
    <w:rsid w:val="76F37EC6"/>
    <w:rsid w:val="76FB148F"/>
    <w:rsid w:val="770E783D"/>
    <w:rsid w:val="7718317B"/>
    <w:rsid w:val="77456018"/>
    <w:rsid w:val="77530965"/>
    <w:rsid w:val="776A6015"/>
    <w:rsid w:val="7771703D"/>
    <w:rsid w:val="777803CC"/>
    <w:rsid w:val="77C720FB"/>
    <w:rsid w:val="77DF5D31"/>
    <w:rsid w:val="780C6984"/>
    <w:rsid w:val="78412FF2"/>
    <w:rsid w:val="78A0402F"/>
    <w:rsid w:val="78ED1225"/>
    <w:rsid w:val="79464C25"/>
    <w:rsid w:val="79703EA7"/>
    <w:rsid w:val="79B27312"/>
    <w:rsid w:val="79BE0D3F"/>
    <w:rsid w:val="7A0643B5"/>
    <w:rsid w:val="7A3332E5"/>
    <w:rsid w:val="7A340B19"/>
    <w:rsid w:val="7A651680"/>
    <w:rsid w:val="7AE5505E"/>
    <w:rsid w:val="7AE55D78"/>
    <w:rsid w:val="7B0501C8"/>
    <w:rsid w:val="7B62386D"/>
    <w:rsid w:val="7C06244A"/>
    <w:rsid w:val="7C4618BD"/>
    <w:rsid w:val="7C5B5F27"/>
    <w:rsid w:val="7C7D3897"/>
    <w:rsid w:val="7CBC51FE"/>
    <w:rsid w:val="7D3D50B2"/>
    <w:rsid w:val="7D4F45AA"/>
    <w:rsid w:val="7D6C09D3"/>
    <w:rsid w:val="7D944111"/>
    <w:rsid w:val="7D9879F5"/>
    <w:rsid w:val="7DDC23B9"/>
    <w:rsid w:val="7E156974"/>
    <w:rsid w:val="7E24525F"/>
    <w:rsid w:val="7E2A6710"/>
    <w:rsid w:val="7E43693E"/>
    <w:rsid w:val="7E5A407C"/>
    <w:rsid w:val="7E977CD1"/>
    <w:rsid w:val="7EB75C7D"/>
    <w:rsid w:val="7ECF7E3F"/>
    <w:rsid w:val="7ED40DDA"/>
    <w:rsid w:val="7EDB7EDC"/>
    <w:rsid w:val="7EED64CF"/>
    <w:rsid w:val="7F484B27"/>
    <w:rsid w:val="7F653044"/>
    <w:rsid w:val="7FA426A6"/>
    <w:rsid w:val="7FA443EB"/>
    <w:rsid w:val="7FA77944"/>
    <w:rsid w:val="7FF16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7">
    <w:name w:val="Body Text"/>
    <w:basedOn w:val="1"/>
    <w:qFormat/>
    <w:uiPriority w:val="0"/>
    <w:pPr>
      <w:spacing w:after="120" w:afterLines="0" w:afterAutospacing="0"/>
    </w:p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120" w:beforeLines="0" w:beforeAutospacing="0" w:after="120" w:afterLines="0" w:afterAutospacing="0"/>
      <w:jc w:val="center"/>
    </w:pPr>
    <w:rPr>
      <w:rFonts w:eastAsia="黑体"/>
      <w:b/>
      <w:sz w:val="32"/>
    </w:rPr>
  </w:style>
  <w:style w:type="table" w:styleId="14">
    <w:name w:val="Table Grid"/>
    <w:basedOn w:val="13"/>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文本11"/>
    <w:basedOn w:val="1"/>
    <w:next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customStyle="1" w:styleId="17">
    <w:name w:val="样式 首行缩进:  2 字符"/>
    <w:basedOn w:val="1"/>
    <w:qFormat/>
    <w:uiPriority w:val="0"/>
    <w:pPr>
      <w:ind w:firstLine="560"/>
    </w:pPr>
    <w:rPr>
      <w:rFonts w:eastAsia="仿宋_GB2312" w:cs="宋体"/>
      <w:sz w:val="24"/>
      <w:szCs w:val="20"/>
    </w:rPr>
  </w:style>
  <w:style w:type="paragraph" w:customStyle="1" w:styleId="18">
    <w:name w:val="标准正文"/>
    <w:basedOn w:val="1"/>
    <w:qFormat/>
    <w:uiPriority w:val="0"/>
    <w:pPr>
      <w:ind w:firstLine="480"/>
    </w:pPr>
    <w:rPr>
      <w:szCs w:val="22"/>
      <w:lang w:val="zh-CN"/>
    </w:rPr>
  </w:style>
  <w:style w:type="character" w:customStyle="1" w:styleId="19">
    <w:name w:val="font41"/>
    <w:basedOn w:val="15"/>
    <w:qFormat/>
    <w:uiPriority w:val="0"/>
    <w:rPr>
      <w:rFonts w:hint="default" w:ascii="Times New Roman" w:hAnsi="Times New Roman" w:cs="Times New Roman"/>
      <w:color w:val="000000"/>
      <w:sz w:val="21"/>
      <w:szCs w:val="21"/>
      <w:u w:val="none"/>
    </w:rPr>
  </w:style>
  <w:style w:type="character" w:customStyle="1" w:styleId="20">
    <w:name w:val="font51"/>
    <w:basedOn w:val="15"/>
    <w:qFormat/>
    <w:uiPriority w:val="0"/>
    <w:rPr>
      <w:rFonts w:hint="default" w:ascii="Times New Roman" w:hAnsi="Times New Roman" w:cs="Times New Roman"/>
      <w:b/>
      <w:bCs/>
      <w:color w:val="000000"/>
      <w:sz w:val="21"/>
      <w:szCs w:val="21"/>
      <w:u w:val="none"/>
    </w:rPr>
  </w:style>
  <w:style w:type="paragraph" w:customStyle="1" w:styleId="21">
    <w:name w:val="bg"/>
    <w:basedOn w:val="1"/>
    <w:qFormat/>
    <w:uiPriority w:val="0"/>
    <w:pPr>
      <w:jc w:val="left"/>
    </w:pPr>
    <w:rPr>
      <w:sz w:val="24"/>
    </w:rPr>
  </w:style>
  <w:style w:type="paragraph" w:customStyle="1" w:styleId="22">
    <w:name w:val="列出段落1"/>
    <w:basedOn w:val="1"/>
    <w:qFormat/>
    <w:uiPriority w:val="99"/>
    <w:pPr>
      <w:ind w:firstLine="420" w:firstLineChars="200"/>
    </w:pPr>
    <w:rPr>
      <w:rFonts w:ascii="Calibri" w:hAnsi="Calibri" w:eastAsia="宋体" w:cs="Calibri"/>
      <w:szCs w:val="21"/>
    </w:rPr>
  </w:style>
  <w:style w:type="paragraph" w:customStyle="1" w:styleId="23">
    <w:name w:val="正文文本 21"/>
    <w:basedOn w:val="1"/>
    <w:qFormat/>
    <w:uiPriority w:val="0"/>
    <w:pPr>
      <w:spacing w:line="440" w:lineRule="exact"/>
    </w:pPr>
    <w:rPr>
      <w:rFonts w:ascii="楷体_GB2312" w:eastAsia="楷体_GB2312"/>
      <w:sz w:val="28"/>
    </w:rPr>
  </w:style>
  <w:style w:type="paragraph" w:customStyle="1" w:styleId="24">
    <w:name w:val="正文文本1"/>
    <w:basedOn w:val="1"/>
    <w:next w:val="25"/>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customStyle="1" w:styleId="25">
    <w:name w:val="目录 21"/>
    <w:basedOn w:val="1"/>
    <w:next w:val="1"/>
    <w:semiHidden/>
    <w:qFormat/>
    <w:uiPriority w:val="0"/>
    <w:pPr>
      <w:ind w:left="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9424</Words>
  <Characters>10214</Characters>
  <Lines>0</Lines>
  <Paragraphs>0</Paragraphs>
  <TotalTime>48</TotalTime>
  <ScaleCrop>false</ScaleCrop>
  <LinksUpToDate>false</LinksUpToDate>
  <CharactersWithSpaces>10905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2023-11-21T00:41:00Z</dcterms:created>
  <dc:creator>WPS_1602477702</dc:creator>
  <cp:lastModifiedBy>李杰</cp:lastModifiedBy>
  <dcterms:modified xsi:type="dcterms:W3CDTF">2025-09-12T06:27:59Z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42E71A7D702442DB8CDC51236B949470_13</vt:lpwstr>
  </property>
  <property fmtid="{D5CDD505-2E9C-101B-9397-08002B2CF9AE}" pid="4" name="KSOTemplateDocerSaveRecord">
    <vt:lpwstr>eyJoZGlkIjoiNDQ0NmI3NDcyZWE2ZDY3OWUxYjRhNmJmNmFmMGEwNzQiLCJ1c2VySWQiOiIxOTQxNDk4NCJ9</vt:lpwstr>
  </property>
</Properties>
</file>