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6A9BDC23">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年兽药添加剂采购项目</w:t>
      </w:r>
    </w:p>
    <w:p w14:paraId="28DFEF0E">
      <w:pPr>
        <w:jc w:val="both"/>
        <w:rPr>
          <w:rFonts w:hint="default" w:ascii="Times New Roman" w:hAnsi="Times New Roman" w:eastAsia="方正仿宋_GBK" w:cs="Times New Roman"/>
          <w:b w:val="0"/>
          <w:bCs/>
          <w:sz w:val="84"/>
          <w:szCs w:val="84"/>
          <w:highlight w:val="none"/>
          <w:lang w:val="en-US" w:eastAsia="zh-CN"/>
        </w:rPr>
      </w:pPr>
    </w:p>
    <w:p w14:paraId="25DCF151">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7380F4DE">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4CA21D21">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319A5CDC">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52894DF5">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33F9FB7E">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522CEAC1">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0A3C1814">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6B95627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748C7545">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5112005</w:t>
      </w:r>
    </w:p>
    <w:p w14:paraId="549DD9D7">
      <w:pPr>
        <w:keepNext w:val="0"/>
        <w:keepLines w:val="0"/>
        <w:pageBreakBefore w:val="0"/>
        <w:widowControl w:val="0"/>
        <w:kinsoku/>
        <w:wordWrap/>
        <w:overflowPunct/>
        <w:topLinePunct w:val="0"/>
        <w:autoSpaceDE/>
        <w:autoSpaceDN/>
        <w:bidi w:val="0"/>
        <w:adjustRightInd/>
        <w:snapToGrid/>
        <w:spacing w:line="440" w:lineRule="exact"/>
        <w:ind w:firstLine="1280" w:firstLineChars="400"/>
        <w:jc w:val="center"/>
        <w:textAlignment w:val="auto"/>
        <w:rPr>
          <w:rFonts w:hint="default" w:ascii="Times New Roman" w:hAnsi="Times New Roman" w:eastAsia="方正仿宋_GBK" w:cs="Times New Roman"/>
          <w:b w:val="0"/>
          <w:bCs/>
          <w:kern w:val="0"/>
          <w:sz w:val="32"/>
          <w:szCs w:val="32"/>
          <w:highlight w:val="none"/>
          <w:u w:val="none"/>
          <w:lang w:val="en-US" w:eastAsia="zh-CN" w:bidi="ar-SA"/>
        </w:rPr>
      </w:pPr>
    </w:p>
    <w:p w14:paraId="2130F777">
      <w:pPr>
        <w:keepNext w:val="0"/>
        <w:keepLines w:val="0"/>
        <w:pageBreakBefore w:val="0"/>
        <w:widowControl w:val="0"/>
        <w:kinsoku/>
        <w:wordWrap/>
        <w:overflowPunct/>
        <w:topLinePunct w:val="0"/>
        <w:autoSpaceDE/>
        <w:autoSpaceDN/>
        <w:bidi w:val="0"/>
        <w:adjustRightInd/>
        <w:snapToGrid/>
        <w:spacing w:line="440" w:lineRule="exact"/>
        <w:ind w:firstLine="3840" w:firstLineChars="1200"/>
        <w:jc w:val="both"/>
        <w:textAlignment w:val="auto"/>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月</w:t>
      </w:r>
    </w:p>
    <w:p w14:paraId="41A3932B">
      <w:pPr>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bookmarkStart w:id="4" w:name="_GoBack"/>
      <w:bookmarkEnd w:id="4"/>
    </w:p>
    <w:p w14:paraId="5B4590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39DE902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0E85D0F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6FADDF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年兽药添加剂采购项目。</w:t>
      </w:r>
    </w:p>
    <w:p w14:paraId="392DA8E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三、项目范围：本项目兽药添加剂品类共计</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项。投标方自由选择</w:t>
      </w:r>
      <w:r>
        <w:rPr>
          <w:rFonts w:hint="eastAsia" w:eastAsia="方正仿宋_GBK" w:cs="Times New Roman"/>
          <w:b w:val="0"/>
          <w:bCs w:val="0"/>
          <w:color w:val="auto"/>
          <w:sz w:val="32"/>
          <w:szCs w:val="32"/>
          <w:highlight w:val="none"/>
          <w:lang w:val="en-US" w:eastAsia="zh-CN"/>
        </w:rPr>
        <w:t>产品</w:t>
      </w:r>
      <w:r>
        <w:rPr>
          <w:rFonts w:hint="default" w:ascii="Times New Roman" w:hAnsi="Times New Roman" w:eastAsia="方正仿宋_GBK" w:cs="Times New Roman"/>
          <w:b w:val="0"/>
          <w:bCs w:val="0"/>
          <w:color w:val="auto"/>
          <w:sz w:val="32"/>
          <w:szCs w:val="32"/>
          <w:highlight w:val="none"/>
          <w:lang w:val="en-US" w:eastAsia="zh-CN"/>
        </w:rPr>
        <w:t>投标。</w:t>
      </w:r>
    </w:p>
    <w:p w14:paraId="6FA00EF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年兽药添加剂采购项目，通过公开比选方式进行采购。</w:t>
      </w:r>
    </w:p>
    <w:p w14:paraId="51D1A1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（一）用途：保证牧场兽医部使用。</w:t>
      </w:r>
    </w:p>
    <w:p w14:paraId="33BEF3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（二）需求目录：附件。</w:t>
      </w:r>
    </w:p>
    <w:p w14:paraId="662C83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4B6F8F4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75B57E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5F85045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：00（北京时间），未在规定时间送达投标文件的，将不予受理。</w:t>
      </w:r>
    </w:p>
    <w:p w14:paraId="754D2D8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4E1B03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八、投标文件的递交</w:t>
      </w:r>
    </w:p>
    <w:p w14:paraId="45F8D91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456518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739E5FA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4899659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九、开标时间及地点</w:t>
      </w:r>
    </w:p>
    <w:p w14:paraId="66C82B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开标时间：202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w:t>
      </w:r>
      <w:r>
        <w:rPr>
          <w:rFonts w:hint="default" w:ascii="Times New Roman" w:hAnsi="Times New Roman" w:eastAsia="方正仿宋_GBK" w:cs="Times New Roman"/>
          <w:b w:val="0"/>
          <w:bCs w:val="0"/>
          <w:color w:val="auto"/>
          <w:sz w:val="32"/>
          <w:szCs w:val="32"/>
          <w:highlight w:val="none"/>
          <w:lang w:val="en-US" w:eastAsia="zh-CN"/>
        </w:rPr>
        <w:t xml:space="preserve">  </w:t>
      </w:r>
    </w:p>
    <w:p w14:paraId="344112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p>
    <w:p w14:paraId="554AB60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十、咨询</w:t>
      </w:r>
    </w:p>
    <w:p w14:paraId="73DD996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p>
    <w:p w14:paraId="72CADB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21B872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十一、投诉</w:t>
      </w:r>
    </w:p>
    <w:p w14:paraId="1F5517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7170E9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w:t>
      </w:r>
    </w:p>
    <w:p w14:paraId="56A0FBCA">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3A5DE9CF">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C2BAE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05B9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2C7459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08B3AFE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171CC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79E5DB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6FDA79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2025年兽药添加剂采购项目</w:t>
            </w:r>
            <w:r>
              <w:rPr>
                <w:rFonts w:hint="default" w:ascii="Times New Roman" w:hAnsi="Times New Roman" w:eastAsia="方正仿宋_GBK" w:cs="Times New Roman"/>
                <w:color w:val="000000"/>
                <w:sz w:val="24"/>
                <w:szCs w:val="24"/>
                <w:highlight w:val="none"/>
                <w:lang w:val="en-US" w:eastAsia="zh-CN"/>
              </w:rPr>
              <w:t>。</w:t>
            </w:r>
          </w:p>
        </w:tc>
      </w:tr>
      <w:tr w14:paraId="4E252712">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9EBED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0FA28A8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01320A3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p>
        </w:tc>
      </w:tr>
      <w:tr w14:paraId="52450BE4">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11EB5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2243B7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1444E7E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3BB4785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E4CFC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7573AEC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32A5459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采购兽药添加剂共计</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项。</w:t>
            </w:r>
          </w:p>
        </w:tc>
      </w:tr>
      <w:tr w14:paraId="4115991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E1862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7F6A7FB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4150853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4EEEACD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273C67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637CBA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2CC9085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3BD5F83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w:t>
            </w:r>
            <w:r>
              <w:rPr>
                <w:rFonts w:hint="default" w:ascii="Times New Roman" w:hAnsi="Times New Roman" w:eastAsia="方正仿宋_GBK" w:cs="Times New Roman"/>
                <w:b w:val="0"/>
                <w:bCs w:val="0"/>
                <w:color w:val="auto"/>
                <w:sz w:val="24"/>
                <w:szCs w:val="24"/>
                <w:highlight w:val="none"/>
                <w:lang w:val="en-US" w:eastAsia="zh-CN"/>
              </w:rPr>
              <w:t>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387FEE3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交货时间：接到通知单后10日内送至指定牧场。</w:t>
            </w:r>
          </w:p>
        </w:tc>
      </w:tr>
      <w:tr w14:paraId="5F5A3DF8">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5B41E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7ED40EE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59F6E84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6B3C409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947A9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54399FE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4108CB7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52848DF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9CE1E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1C3677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7CE4DBC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30F75483">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95398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1F7FFF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2471835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5841D0D0">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E075C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682862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36B4023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中标方将</w:t>
            </w:r>
            <w:r>
              <w:rPr>
                <w:rFonts w:hint="eastAsia" w:ascii="Times New Roman" w:hAnsi="Times New Roman" w:eastAsia="方正仿宋_GBK" w:cs="Times New Roman"/>
                <w:b w:val="0"/>
                <w:bCs w:val="0"/>
                <w:color w:val="auto"/>
                <w:sz w:val="24"/>
                <w:szCs w:val="24"/>
                <w:highlight w:val="none"/>
                <w:lang w:val="en-US" w:eastAsia="zh-CN"/>
              </w:rPr>
              <w:t>兽药添加剂</w:t>
            </w:r>
            <w:r>
              <w:rPr>
                <w:rFonts w:hint="default" w:ascii="Times New Roman" w:hAnsi="Times New Roman" w:eastAsia="方正仿宋_GBK" w:cs="Times New Roman"/>
                <w:b w:val="0"/>
                <w:bCs w:val="0"/>
                <w:color w:val="auto"/>
                <w:sz w:val="24"/>
                <w:szCs w:val="24"/>
                <w:highlight w:val="none"/>
                <w:lang w:val="en-US" w:eastAsia="zh-CN"/>
              </w:rPr>
              <w:t>送至招标方指定的牧场后，牧场签收收货单，按照签收收货单日期起于30天内（含发票）将该批次货款付至中标方账户。</w:t>
            </w:r>
          </w:p>
        </w:tc>
      </w:tr>
      <w:tr w14:paraId="17368FA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E0FC3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27A5E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5546399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09E1DC2F">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5EFF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51E6C3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7831F82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7029B45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785CD7A9">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F92E7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0CD2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E79067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0D0337C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2.要用封条在比选响应文件袋背面上方开口处密封，加盖投标人公章。密封袋封面写明项目名称、投标人名称、联系人及联系电话。</w:t>
            </w:r>
          </w:p>
          <w:p w14:paraId="4AA37D6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3.报价一览表附在投标文件后装订成册。</w:t>
            </w:r>
          </w:p>
        </w:tc>
      </w:tr>
      <w:tr w14:paraId="62EC9CC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FE9F3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3ECAE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7E08139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089F91F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3D514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FAD57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001FEFF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：00（北京时间），投标人无需现场参与开标。</w:t>
            </w:r>
          </w:p>
        </w:tc>
      </w:tr>
      <w:tr w14:paraId="3EDD5241">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F6DA9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1A6F6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64A354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2D74001E">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6220D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3ACBC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4E390C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5494BBE9">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AEF8E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008B2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5C35C8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146566B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D6E90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B921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ABE626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2" w:name="OLE_LINK4"/>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2"/>
            <w:r>
              <w:rPr>
                <w:rFonts w:hint="eastAsia" w:eastAsia="方正仿宋_GBK" w:cs="Times New Roman"/>
                <w:color w:val="000000"/>
                <w:sz w:val="24"/>
                <w:szCs w:val="24"/>
                <w:highlight w:val="none"/>
                <w:lang w:val="en-US" w:eastAsia="zh-CN"/>
              </w:rPr>
              <w:t>。</w:t>
            </w:r>
          </w:p>
        </w:tc>
      </w:tr>
      <w:tr w14:paraId="188E6FB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CE5EC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46C0E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C72685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w:t>
            </w:r>
            <w:r>
              <w:rPr>
                <w:rFonts w:hint="eastAsia" w:eastAsia="方正仿宋_GBK" w:cs="Times New Roman"/>
                <w:color w:val="000000"/>
                <w:sz w:val="24"/>
                <w:szCs w:val="24"/>
                <w:highlight w:val="none"/>
                <w:lang w:val="en-US" w:eastAsia="zh-CN"/>
              </w:rPr>
              <w:t>兽药添加剂</w:t>
            </w:r>
            <w:r>
              <w:rPr>
                <w:rFonts w:hint="default" w:ascii="Times New Roman" w:hAnsi="Times New Roman" w:eastAsia="方正仿宋_GBK" w:cs="Times New Roman"/>
                <w:color w:val="000000"/>
                <w:sz w:val="24"/>
                <w:szCs w:val="24"/>
                <w:highlight w:val="none"/>
                <w:lang w:val="en-US" w:eastAsia="zh-CN"/>
              </w:rPr>
              <w:t>要有正规包装说明，禁止拼凑不同的零散货物。</w:t>
            </w:r>
          </w:p>
          <w:p w14:paraId="5AD7969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2.发货时需提供发货清单。</w:t>
            </w:r>
          </w:p>
          <w:p w14:paraId="57D040E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.牧场收货时若遇产品包装：包括但不限于雨淋，破损等做拒收处理。</w:t>
            </w:r>
          </w:p>
          <w:p w14:paraId="4B68FAA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.所有</w:t>
            </w:r>
            <w:r>
              <w:rPr>
                <w:rFonts w:hint="eastAsia" w:eastAsia="方正仿宋_GBK" w:cs="Times New Roman"/>
                <w:color w:val="000000"/>
                <w:sz w:val="24"/>
                <w:szCs w:val="24"/>
                <w:highlight w:val="none"/>
                <w:lang w:val="en-US" w:eastAsia="zh-CN"/>
              </w:rPr>
              <w:t>兽药添加剂</w:t>
            </w:r>
            <w:r>
              <w:rPr>
                <w:rFonts w:hint="default" w:ascii="Times New Roman" w:hAnsi="Times New Roman" w:eastAsia="方正仿宋_GBK" w:cs="Times New Roman"/>
                <w:color w:val="000000"/>
                <w:sz w:val="24"/>
                <w:szCs w:val="24"/>
                <w:highlight w:val="none"/>
                <w:lang w:val="en-US" w:eastAsia="zh-CN"/>
              </w:rPr>
              <w:t>不接受赠货。</w:t>
            </w:r>
          </w:p>
          <w:p w14:paraId="7336041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p>
        </w:tc>
      </w:tr>
      <w:tr w14:paraId="7128E1E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B298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22346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BAB998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022B3E3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721E934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6D3722A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p>
    <w:p w14:paraId="5892020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0A1CED7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w:t>
      </w:r>
      <w:r>
        <w:rPr>
          <w:rFonts w:hint="eastAsia" w:eastAsia="方正仿宋_GBK" w:cs="Times New Roman"/>
          <w:color w:val="000000"/>
          <w:kern w:val="0"/>
          <w:sz w:val="32"/>
          <w:szCs w:val="32"/>
          <w:highlight w:val="none"/>
          <w:lang w:val="en-US" w:eastAsia="zh-CN"/>
        </w:rPr>
        <w:t>该产品重新公开</w:t>
      </w:r>
    </w:p>
    <w:p w14:paraId="0B8A4E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t>比选。</w:t>
      </w:r>
    </w:p>
    <w:p w14:paraId="70E04B1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eastAsia" w:eastAsia="方正仿宋_GBK" w:cs="Times New Roman"/>
          <w:color w:val="000000"/>
          <w:kern w:val="0"/>
          <w:sz w:val="32"/>
          <w:szCs w:val="32"/>
          <w:highlight w:val="none"/>
          <w:lang w:val="en-US" w:eastAsia="zh-CN"/>
        </w:rPr>
        <w:t>当最低价报价方不唯一时，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07C0F8A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）根据响应方对产品的报价，</w:t>
      </w:r>
      <w:r>
        <w:rPr>
          <w:rFonts w:hint="default" w:ascii="Times New Roman" w:hAnsi="Times New Roman" w:eastAsia="方正仿宋_GBK" w:cs="Times New Roman"/>
          <w:color w:val="000000"/>
          <w:kern w:val="0"/>
          <w:sz w:val="32"/>
          <w:szCs w:val="32"/>
          <w:highlight w:val="none"/>
          <w:lang w:val="en-US" w:eastAsia="zh-CN"/>
        </w:rPr>
        <w:t>按照单头牛单</w:t>
      </w:r>
      <w:r>
        <w:rPr>
          <w:rFonts w:hint="eastAsia" w:eastAsia="方正仿宋_GBK" w:cs="Times New Roman"/>
          <w:color w:val="000000"/>
          <w:kern w:val="0"/>
          <w:sz w:val="32"/>
          <w:szCs w:val="32"/>
          <w:highlight w:val="none"/>
          <w:lang w:val="en-US" w:eastAsia="zh-CN"/>
        </w:rPr>
        <w:t>日</w:t>
      </w:r>
      <w:r>
        <w:rPr>
          <w:rFonts w:hint="default" w:ascii="Times New Roman" w:hAnsi="Times New Roman" w:eastAsia="方正仿宋_GBK" w:cs="Times New Roman"/>
          <w:color w:val="000000"/>
          <w:kern w:val="0"/>
          <w:sz w:val="32"/>
          <w:szCs w:val="32"/>
          <w:highlight w:val="none"/>
          <w:lang w:val="en-US" w:eastAsia="zh-CN"/>
        </w:rPr>
        <w:t>价格核算，由低到高进行排序，每个产品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default" w:ascii="Times New Roman" w:hAnsi="Times New Roman" w:eastAsia="方正仿宋_GBK" w:cs="Times New Roman"/>
          <w:color w:val="000000"/>
          <w:kern w:val="0"/>
          <w:sz w:val="32"/>
          <w:szCs w:val="32"/>
          <w:highlight w:val="none"/>
          <w:lang w:val="en-US" w:eastAsia="zh-CN"/>
        </w:rPr>
        <w:t>中标。</w:t>
      </w:r>
    </w:p>
    <w:p w14:paraId="35F0B62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6638521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1F9F9679">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3CD171F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44018662">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第三部分：资格评审及其他要求</w:t>
      </w:r>
    </w:p>
    <w:p w14:paraId="32AB51B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4D92F58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生产厂家必须取得营业执照、生产许可证；</w:t>
      </w:r>
    </w:p>
    <w:p w14:paraId="78A7003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40E34F9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05827E0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5FF614D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48DECD6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352778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其他要求：</w:t>
      </w:r>
    </w:p>
    <w:p w14:paraId="5A49374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B4A055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26BA806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285DF24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FA8561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110164A1">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61AE4A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41BAB8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417E65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14:ligatures w14: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w:t>
      </w:r>
      <w:r>
        <w:rPr>
          <w:rFonts w:hint="eastAsia" w:ascii="方正仿宋_GBK" w:hAnsi="方正仿宋_GBK" w:eastAsia="方正仿宋_GBK" w:cs="方正仿宋_GBK"/>
          <w:sz w:val="32"/>
          <w:szCs w:val="32"/>
          <w:highlight w:val="none"/>
          <w14:ligatures w14:val="none"/>
        </w:rPr>
        <w:t>经</w:t>
      </w:r>
      <w:r>
        <w:rPr>
          <w:rFonts w:hint="eastAsia" w:ascii="方正仿宋_GBK" w:hAnsi="方正仿宋_GBK" w:eastAsia="方正仿宋_GBK" w:cs="方正仿宋_GBK"/>
          <w:sz w:val="32"/>
          <w:szCs w:val="32"/>
          <w:highlight w:val="none"/>
          <w:lang w:val="en-US" w:eastAsia="zh-CN"/>
          <w14:ligatures w14:val="none"/>
        </w:rPr>
        <w:t>双方</w:t>
      </w:r>
      <w:r>
        <w:rPr>
          <w:rFonts w:hint="eastAsia" w:ascii="方正仿宋_GBK" w:hAnsi="方正仿宋_GBK" w:eastAsia="方正仿宋_GBK" w:cs="方正仿宋_GBK"/>
          <w:sz w:val="32"/>
          <w:szCs w:val="32"/>
          <w:highlight w:val="none"/>
          <w14:ligatures w14:val="none"/>
        </w:rPr>
        <w:t>协商一致，本着平等互利、诚实信用的原则订立以下购销合同条款：</w:t>
      </w:r>
    </w:p>
    <w:p w14:paraId="550613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44A55F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6361F48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6EC3F88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139F49B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3.提供产品批准文号批件、产品标签或产品企业标准、产品标签；</w:t>
      </w:r>
    </w:p>
    <w:p w14:paraId="3A47157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4.进口产品必须取得进口兽药注册证书或报关单；</w:t>
      </w:r>
    </w:p>
    <w:p w14:paraId="75F5A5A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5.进口产品必须取得国内且有效期内代理授权书；</w:t>
      </w:r>
    </w:p>
    <w:p w14:paraId="2115835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6.2年内不得有严重违法失信、违法生产等不良记录。</w:t>
      </w:r>
    </w:p>
    <w:p w14:paraId="1C86933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56DB075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555F428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2.提供该产品主要成分有效期内的第三方检测报告，检测机构必须通过CNAS或CMA认证；</w:t>
      </w:r>
    </w:p>
    <w:p w14:paraId="2BC53A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1F0CAC2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AC3209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B1976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61D7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307D7B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6DCDCC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2FBB6A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723A1B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6D7F6E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21322F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7AB92B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2565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4E7172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0AD58A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04112E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w:t>
            </w:r>
            <w:r>
              <w:rPr>
                <w:rFonts w:hint="eastAsia" w:ascii="方正仿宋_GBK" w:hAnsi="方正仿宋_GBK" w:eastAsia="方正仿宋_GBK" w:cs="方正仿宋_GBK"/>
                <w:color w:val="auto"/>
                <w:sz w:val="28"/>
                <w:szCs w:val="28"/>
                <w:highlight w:val="none"/>
                <w:lang w:val="en-US" w:eastAsia="zh-CN"/>
              </w:rPr>
              <w:t>供货通知书</w:t>
            </w:r>
            <w:r>
              <w:rPr>
                <w:rFonts w:hint="eastAsia" w:ascii="方正仿宋_GBK" w:hAnsi="方正仿宋_GBK" w:eastAsia="方正仿宋_GBK" w:cs="方正仿宋_GBK"/>
                <w:color w:val="auto"/>
                <w:sz w:val="28"/>
                <w:szCs w:val="28"/>
                <w:highlight w:val="none"/>
                <w:lang w:val="en-US" w:eastAsia="zh-CN"/>
              </w:rPr>
              <w:t>需求供货</w:t>
            </w:r>
          </w:p>
        </w:tc>
        <w:tc>
          <w:tcPr>
            <w:tcW w:w="1973" w:type="dxa"/>
            <w:noWrap w:val="0"/>
            <w:vAlign w:val="center"/>
          </w:tcPr>
          <w:p w14:paraId="100E21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00A3E3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p>
        </w:tc>
      </w:tr>
    </w:tbl>
    <w:p w14:paraId="0B8E00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3CA99D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保留追偿的权利。</w:t>
      </w:r>
    </w:p>
    <w:p w14:paraId="0B951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6A9CB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color w:val="auto"/>
          <w:sz w:val="32"/>
          <w:szCs w:val="32"/>
          <w:highlight w:val="none"/>
          <w:lang w:val="en-US" w:eastAsia="zh-CN"/>
        </w:rPr>
        <w:t>中垦牧（陕西）牧业有限公司供应</w:t>
      </w:r>
      <w:r>
        <w:rPr>
          <w:rFonts w:hint="eastAsia" w:eastAsia="方正仿宋_GBK" w:cs="Times New Roman"/>
          <w:color w:val="auto"/>
          <w:sz w:val="32"/>
          <w:szCs w:val="32"/>
          <w:highlight w:val="none"/>
          <w:lang w:val="en-US" w:eastAsia="zh-CN"/>
        </w:rPr>
        <w:t>链管理部</w:t>
      </w:r>
      <w:r>
        <w:rPr>
          <w:rFonts w:hint="default" w:ascii="Times New Roman" w:hAnsi="Times New Roman" w:eastAsia="方正仿宋_GBK" w:cs="Times New Roman"/>
          <w:color w:val="auto"/>
          <w:sz w:val="32"/>
          <w:szCs w:val="32"/>
          <w:highlight w:val="none"/>
          <w:lang w:val="en-US" w:eastAsia="zh-CN"/>
        </w:rPr>
        <w:t>要求10日</w:t>
      </w:r>
      <w:r>
        <w:rPr>
          <w:rFonts w:hint="eastAsia" w:ascii="Times New Roman" w:hAnsi="Times New Roman"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该批次兽药添加剂</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strike w:val="0"/>
          <w:dstrike w:val="0"/>
          <w:color w:val="auto"/>
          <w:sz w:val="32"/>
          <w:szCs w:val="32"/>
          <w:highlight w:val="none"/>
          <w:lang w:val="en-US" w:eastAsia="zh-CN"/>
        </w:rPr>
        <w:t>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61F18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651262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该批次兽药添加剂</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01B5A3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220F1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104D18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六、违约责任</w:t>
      </w:r>
    </w:p>
    <w:p w14:paraId="1235C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（一）本协议签订后，双方应共同遵守，如一方违约，守约方有权要求违约方赔偿一切经济损失并承担有关法律责任。</w:t>
      </w:r>
    </w:p>
    <w:p w14:paraId="47FF91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35418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581D63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0A402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629CF2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3D521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181C84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5FA04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6A404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3974AA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1DB65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5E2A52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438EB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159D0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40FDEE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29CD7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719A6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6B00F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378777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51DD6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5F873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445D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D2878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4301B7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A90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28C4E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756822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479D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CFE6E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7D485C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0704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BC811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43CF8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0DC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23C84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5EFCB2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6031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520483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401914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11B8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1E30A1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6ADCB87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6CBB2664">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761D320">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180EA04B">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7A4AE1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98A3967">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052E4E44">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4C6C172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57379EB2">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4E8F5C6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3C47B61">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2CF37DB7">
      <w:pPr>
        <w:spacing w:line="360" w:lineRule="auto"/>
        <w:ind w:right="980"/>
        <w:jc w:val="both"/>
        <w:rPr>
          <w:rFonts w:hint="default" w:ascii="Times New Roman" w:hAnsi="Times New Roman" w:eastAsia="方正黑体_GBK" w:cs="Times New Roman"/>
          <w:b/>
          <w:bCs/>
          <w:sz w:val="32"/>
          <w:szCs w:val="32"/>
          <w:highlight w:val="none"/>
          <w:lang w:val="en-US" w:eastAsia="zh-CN"/>
        </w:rPr>
      </w:pPr>
    </w:p>
    <w:p w14:paraId="2A04663F">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4DF72606">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572A26AF">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年兽药添加剂采购项目</w:t>
      </w:r>
    </w:p>
    <w:p w14:paraId="02BB2211">
      <w:pPr>
        <w:pStyle w:val="8"/>
        <w:jc w:val="both"/>
        <w:rPr>
          <w:rFonts w:hint="default" w:ascii="Times New Roman" w:hAnsi="Times New Roman" w:cs="Times New Roman"/>
          <w:b/>
          <w:sz w:val="84"/>
          <w:szCs w:val="84"/>
          <w:highlight w:val="none"/>
        </w:rPr>
      </w:pPr>
    </w:p>
    <w:p w14:paraId="55241A56">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5EABE782">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74647BE3">
      <w:pPr>
        <w:pStyle w:val="8"/>
        <w:jc w:val="center"/>
        <w:rPr>
          <w:rFonts w:hint="default" w:ascii="Times New Roman" w:hAnsi="Times New Roman" w:cs="Times New Roman"/>
          <w:b/>
          <w:sz w:val="44"/>
          <w:szCs w:val="44"/>
          <w:highlight w:val="none"/>
        </w:rPr>
      </w:pPr>
    </w:p>
    <w:p w14:paraId="6F39B82A">
      <w:pPr>
        <w:rPr>
          <w:rFonts w:hint="default" w:ascii="Times New Roman" w:hAnsi="Times New Roman" w:cs="Times New Roman"/>
          <w:highlight w:val="none"/>
        </w:rPr>
      </w:pPr>
    </w:p>
    <w:p w14:paraId="1CE331B4">
      <w:pPr>
        <w:rPr>
          <w:rFonts w:hint="default" w:ascii="Times New Roman" w:hAnsi="Times New Roman" w:cs="Times New Roman"/>
          <w:highlight w:val="none"/>
        </w:rPr>
      </w:pPr>
    </w:p>
    <w:p w14:paraId="01A5E6DB">
      <w:pPr>
        <w:jc w:val="left"/>
        <w:rPr>
          <w:rFonts w:hint="default" w:ascii="Times New Roman" w:hAnsi="Times New Roman" w:cs="Times New Roman"/>
          <w:b/>
          <w:sz w:val="28"/>
          <w:szCs w:val="28"/>
          <w:highlight w:val="none"/>
        </w:rPr>
      </w:pPr>
    </w:p>
    <w:p w14:paraId="02FB8D6D">
      <w:pPr>
        <w:jc w:val="left"/>
        <w:rPr>
          <w:rFonts w:hint="default" w:ascii="Times New Roman" w:hAnsi="Times New Roman" w:cs="Times New Roman"/>
          <w:b/>
          <w:sz w:val="28"/>
          <w:szCs w:val="28"/>
          <w:highlight w:val="none"/>
        </w:rPr>
      </w:pPr>
    </w:p>
    <w:p w14:paraId="4502073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53DAE69C">
      <w:pPr>
        <w:jc w:val="center"/>
        <w:rPr>
          <w:rFonts w:hint="default" w:ascii="Times New Roman" w:hAnsi="Times New Roman" w:eastAsia="方正仿宋_GBK" w:cs="Times New Roman"/>
          <w:b w:val="0"/>
          <w:bCs/>
          <w:sz w:val="28"/>
          <w:szCs w:val="28"/>
          <w:highlight w:val="none"/>
        </w:rPr>
      </w:pPr>
    </w:p>
    <w:p w14:paraId="02B7273B">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44DD8A0D">
      <w:pPr>
        <w:jc w:val="center"/>
        <w:rPr>
          <w:rFonts w:hint="default" w:ascii="Times New Roman" w:hAnsi="Times New Roman" w:eastAsia="宋体" w:cs="Times New Roman"/>
          <w:b w:val="0"/>
          <w:bCs/>
          <w:sz w:val="28"/>
          <w:szCs w:val="28"/>
          <w:highlight w:val="none"/>
        </w:rPr>
      </w:pPr>
    </w:p>
    <w:p w14:paraId="6BDDF161">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123A7742">
      <w:pPr>
        <w:jc w:val="center"/>
        <w:rPr>
          <w:rFonts w:hint="default" w:ascii="Times New Roman" w:hAnsi="Times New Roman" w:eastAsia="宋体" w:cs="Times New Roman"/>
          <w:sz w:val="36"/>
          <w:szCs w:val="32"/>
          <w:highlight w:val="none"/>
        </w:rPr>
      </w:pPr>
    </w:p>
    <w:p w14:paraId="7A337EFE">
      <w:pPr>
        <w:keepNext w:val="0"/>
        <w:keepLines w:val="0"/>
        <w:pageBreakBefore w:val="0"/>
        <w:kinsoku/>
        <w:wordWrap/>
        <w:topLinePunct w:val="0"/>
        <w:bidi w:val="0"/>
        <w:snapToGrid/>
        <w:spacing w:line="5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14E5B77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1BEE45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05FD4A1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544812B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6A37864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21347D3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0808720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33424FB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46BD7B8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0AFC37A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F14CA0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10D611F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7657FBC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01F9186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7481BF2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w:t>
      </w:r>
      <w:r>
        <w:rPr>
          <w:rFonts w:hint="eastAsia"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7C1F947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08ADD65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58369E9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五、报价一览表（详见附件）</w:t>
      </w:r>
    </w:p>
    <w:p w14:paraId="720007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09EE2FF7">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一、</w:t>
      </w:r>
      <w:r>
        <w:rPr>
          <w:rFonts w:hint="default" w:ascii="Times New Roman" w:hAnsi="Times New Roman" w:eastAsia="方正仿宋_GBK" w:cs="Times New Roman"/>
          <w:b w:val="0"/>
          <w:bCs/>
          <w:kern w:val="0"/>
          <w:sz w:val="32"/>
          <w:szCs w:val="32"/>
          <w:highlight w:val="none"/>
        </w:rPr>
        <w:t>投标函</w:t>
      </w:r>
    </w:p>
    <w:p w14:paraId="3E05D3B4">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4216822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3"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年兽药添加剂采购项目</w:t>
      </w:r>
      <w:bookmarkEnd w:id="3"/>
      <w:r>
        <w:rPr>
          <w:rFonts w:hint="eastAsia" w:eastAsia="方正仿宋_GBK" w:cs="Times New Roman"/>
          <w:kern w:val="0"/>
          <w:sz w:val="32"/>
          <w:szCs w:val="32"/>
          <w:highlight w:val="none"/>
          <w:u w:val="none"/>
          <w:lang w:val="en-US" w:eastAsia="zh-CN"/>
        </w:rPr>
        <w:t>比选</w:t>
      </w:r>
      <w:r>
        <w:rPr>
          <w:rFonts w:hint="default" w:ascii="Times New Roman" w:hAnsi="Times New Roman" w:eastAsia="方正仿宋_GBK" w:cs="Times New Roman"/>
          <w:kern w:val="0"/>
          <w:sz w:val="32"/>
          <w:szCs w:val="32"/>
          <w:highlight w:val="none"/>
          <w:u w:val="none"/>
        </w:rPr>
        <w:t>的</w:t>
      </w:r>
      <w:r>
        <w:rPr>
          <w:rFonts w:hint="default" w:ascii="Times New Roman" w:hAnsi="Times New Roman" w:eastAsia="方正仿宋_GBK" w:cs="Times New Roman"/>
          <w:kern w:val="0"/>
          <w:sz w:val="32"/>
          <w:szCs w:val="32"/>
          <w:highlight w:val="none"/>
        </w:rPr>
        <w:t>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75141AA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39A6355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13BA6F8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7B5468D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770604A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6C69B14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36AA448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4349AB71">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66778F5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282B2432">
      <w:pP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br w:type="page"/>
      </w:r>
    </w:p>
    <w:p w14:paraId="7F74BD85">
      <w:pPr>
        <w:keepNext w:val="0"/>
        <w:keepLines w:val="0"/>
        <w:pageBreakBefore w:val="0"/>
        <w:widowControl w:val="0"/>
        <w:kinsoku/>
        <w:wordWrap/>
        <w:overflowPunct/>
        <w:topLinePunct w:val="0"/>
        <w:autoSpaceDE w:val="0"/>
        <w:autoSpaceDN w:val="0"/>
        <w:bidi w:val="0"/>
        <w:adjustRightInd w:val="0"/>
        <w:snapToGrid/>
        <w:spacing w:before="120"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5D0B4BD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750937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0C102EC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183C7D8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558B1FD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5C778A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17854B7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60F45A0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3E4E854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073F86F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323D01D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4A0080D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B7D10C6">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（十</w:t>
      </w:r>
      <w:r>
        <w:rPr>
          <w:rFonts w:hint="eastAsia"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182A3EC2">
      <w:pPr>
        <w:rPr>
          <w:rFonts w:hint="default" w:ascii="Times New Roman" w:hAnsi="Times New Roman" w:eastAsia="方正仿宋_GBK" w:cs="Times New Roman"/>
          <w:color w:val="000000"/>
          <w:kern w:val="2"/>
          <w:sz w:val="32"/>
          <w:szCs w:val="32"/>
          <w:highlight w:val="none"/>
          <w:lang w:val="en-US" w:eastAsia="zh-CN" w:bidi="ar-SA"/>
        </w:rPr>
      </w:pPr>
    </w:p>
    <w:p w14:paraId="42BC93A9">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7F36BC6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1B94D928">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3905556E">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120EFA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034C4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3CE7EFDA">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23A6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3E5E061F">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124B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687A5F62">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4538F08C">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0CF176AB">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30AC6A50">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20596676">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0C63D376">
      <w:pPr>
        <w:spacing w:line="440" w:lineRule="exact"/>
        <w:outlineLvl w:val="0"/>
        <w:rPr>
          <w:rFonts w:hint="default" w:ascii="Times New Roman" w:hAnsi="Times New Roman" w:eastAsia="宋体" w:cs="Times New Roman"/>
          <w:b/>
          <w:bCs w:val="0"/>
          <w:color w:val="FF0000"/>
          <w:sz w:val="24"/>
          <w:szCs w:val="24"/>
          <w:highlight w:val="none"/>
        </w:rPr>
      </w:pPr>
    </w:p>
    <w:p w14:paraId="13DDC7B6">
      <w:pPr>
        <w:rPr>
          <w:rFonts w:hint="default" w:ascii="Times New Roman" w:hAnsi="Times New Roman" w:eastAsia="宋体" w:cs="Times New Roman"/>
          <w:b/>
          <w:bCs w:val="0"/>
          <w:color w:val="FF0000"/>
          <w:sz w:val="24"/>
          <w:szCs w:val="24"/>
          <w:highlight w:val="none"/>
        </w:rPr>
      </w:pPr>
    </w:p>
    <w:p w14:paraId="5A2924DF">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1359E6F9">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1A5900F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768A1A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年兽药</w:t>
      </w:r>
      <w:r>
        <w:rPr>
          <w:rFonts w:hint="eastAsia" w:eastAsia="方正仿宋_GBK" w:cs="Times New Roman"/>
          <w:kern w:val="0"/>
          <w:sz w:val="32"/>
          <w:szCs w:val="32"/>
          <w:highlight w:val="none"/>
          <w:u w:val="single"/>
          <w:lang w:val="en-US" w:eastAsia="zh-CN"/>
        </w:rPr>
        <w:t>添加剂</w:t>
      </w:r>
      <w:r>
        <w:rPr>
          <w:rFonts w:hint="default" w:ascii="Times New Roman" w:hAnsi="Times New Roman" w:eastAsia="方正仿宋_GBK" w:cs="Times New Roman"/>
          <w:kern w:val="0"/>
          <w:sz w:val="32"/>
          <w:szCs w:val="32"/>
          <w:highlight w:val="none"/>
          <w:u w:val="single"/>
          <w:lang w:val="en-US" w:eastAsia="zh-CN"/>
        </w:rPr>
        <w:t xml:space="preserve">采购项目 </w:t>
      </w:r>
      <w:r>
        <w:rPr>
          <w:rFonts w:hint="default" w:ascii="Times New Roman" w:hAnsi="Times New Roman" w:eastAsia="方正仿宋_GBK" w:cs="Times New Roman"/>
          <w:sz w:val="32"/>
          <w:szCs w:val="32"/>
          <w:highlight w:val="none"/>
          <w:lang w:val="en-US" w:eastAsia="zh-CN"/>
        </w:rPr>
        <w:t>的比选活动，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4EAE85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652619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020AA31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29938C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360919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163760D1">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DB5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C7B03C7">
            <w:pPr>
              <w:spacing w:line="440" w:lineRule="exact"/>
              <w:jc w:val="center"/>
              <w:rPr>
                <w:rFonts w:hint="default" w:ascii="Times New Roman" w:hAnsi="Times New Roman" w:cs="Times New Roman"/>
                <w:b/>
                <w:sz w:val="24"/>
                <w:highlight w:val="none"/>
              </w:rPr>
            </w:pPr>
          </w:p>
          <w:p w14:paraId="38A27D9D">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254DB4B2">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199E518B">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6378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59BC35E0">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0FB290C5">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4980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070D4E43">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7FFA01A2">
      <w:pPr>
        <w:spacing w:line="440" w:lineRule="exact"/>
        <w:rPr>
          <w:rFonts w:hint="default" w:ascii="Times New Roman" w:hAnsi="Times New Roman" w:cs="Times New Roman"/>
          <w:b/>
          <w:sz w:val="24"/>
          <w:highlight w:val="none"/>
        </w:rPr>
      </w:pPr>
    </w:p>
    <w:p w14:paraId="229C432F">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00D646F4">
      <w:pPr>
        <w:rPr>
          <w:rFonts w:hint="default" w:ascii="Times New Roman" w:hAnsi="Times New Roman" w:eastAsia="方正仿宋_GBK" w:cs="Times New Roman"/>
          <w:color w:val="000000"/>
          <w:kern w:val="2"/>
          <w:sz w:val="32"/>
          <w:szCs w:val="32"/>
          <w:highlight w:val="none"/>
          <w:lang w:val="en-US" w:eastAsia="zh-CN" w:bidi="ar-SA"/>
        </w:rPr>
      </w:pPr>
    </w:p>
    <w:p w14:paraId="1AA52FD6">
      <w:pPr>
        <w:numPr>
          <w:ilvl w:val="0"/>
          <w:numId w:val="1"/>
        </w:numPr>
        <w:spacing w:line="600" w:lineRule="exact"/>
        <w:rPr>
          <w:rFonts w:hint="eastAsia"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654CEA5B">
      <w:pPr>
        <w:numPr>
          <w:ilvl w:val="0"/>
          <w:numId w:val="0"/>
        </w:numPr>
        <w:spacing w:line="600" w:lineRule="exact"/>
        <w:rPr>
          <w:rFonts w:hint="eastAsia" w:eastAsia="方正仿宋_GBK" w:cs="Times New Roman"/>
          <w:sz w:val="32"/>
          <w:szCs w:val="32"/>
          <w:highlight w:val="none"/>
          <w:lang w:val="en-US" w:eastAsia="zh-CN"/>
        </w:rPr>
      </w:pPr>
    </w:p>
    <w:p w14:paraId="105A5DC6">
      <w:pPr>
        <w:numPr>
          <w:ilvl w:val="0"/>
          <w:numId w:val="0"/>
        </w:numPr>
        <w:spacing w:line="600" w:lineRule="exact"/>
        <w:rPr>
          <w:rFonts w:hint="eastAsia" w:eastAsia="方正仿宋_GBK" w:cs="Times New Roman"/>
          <w:sz w:val="32"/>
          <w:szCs w:val="32"/>
          <w:highlight w:val="none"/>
          <w:lang w:val="en-US" w:eastAsia="zh-CN"/>
        </w:rPr>
      </w:pPr>
    </w:p>
    <w:p w14:paraId="2482FA54">
      <w:pPr>
        <w:numPr>
          <w:ilvl w:val="0"/>
          <w:numId w:val="0"/>
        </w:numPr>
        <w:spacing w:line="600" w:lineRule="exact"/>
        <w:rPr>
          <w:rFonts w:hint="eastAsia" w:eastAsia="方正仿宋_GBK" w:cs="Times New Roman"/>
          <w:sz w:val="32"/>
          <w:szCs w:val="32"/>
          <w:highlight w:val="none"/>
          <w:lang w:val="en-US" w:eastAsia="zh-CN"/>
        </w:rPr>
      </w:pPr>
    </w:p>
    <w:p w14:paraId="07F6560A">
      <w:pPr>
        <w:numPr>
          <w:ilvl w:val="0"/>
          <w:numId w:val="0"/>
        </w:numPr>
        <w:spacing w:line="600" w:lineRule="exact"/>
        <w:rPr>
          <w:rFonts w:hint="eastAsia" w:eastAsia="方正仿宋_GBK" w:cs="Times New Roman"/>
          <w:sz w:val="32"/>
          <w:szCs w:val="32"/>
          <w:highlight w:val="none"/>
          <w:lang w:val="en-US" w:eastAsia="zh-CN"/>
        </w:rPr>
      </w:pPr>
    </w:p>
    <w:p w14:paraId="6E4A7EF8">
      <w:pPr>
        <w:numPr>
          <w:ilvl w:val="0"/>
          <w:numId w:val="0"/>
        </w:numPr>
        <w:spacing w:line="600" w:lineRule="exact"/>
        <w:rPr>
          <w:rFonts w:hint="eastAsia" w:eastAsia="方正仿宋_GBK" w:cs="Times New Roman"/>
          <w:sz w:val="32"/>
          <w:szCs w:val="32"/>
          <w:highlight w:val="none"/>
          <w:lang w:val="en-US" w:eastAsia="zh-CN"/>
        </w:rPr>
      </w:pPr>
    </w:p>
    <w:p w14:paraId="5BD3F427">
      <w:pPr>
        <w:numPr>
          <w:ilvl w:val="0"/>
          <w:numId w:val="0"/>
        </w:numPr>
        <w:spacing w:line="600" w:lineRule="exact"/>
        <w:rPr>
          <w:rFonts w:hint="eastAsia" w:eastAsia="方正仿宋_GBK" w:cs="Times New Roman"/>
          <w:sz w:val="32"/>
          <w:szCs w:val="32"/>
          <w:highlight w:val="none"/>
          <w:lang w:val="en-US" w:eastAsia="zh-CN"/>
        </w:rPr>
      </w:pPr>
    </w:p>
    <w:p w14:paraId="2BE28FD8">
      <w:pPr>
        <w:numPr>
          <w:ilvl w:val="0"/>
          <w:numId w:val="0"/>
        </w:numPr>
        <w:spacing w:line="600" w:lineRule="exact"/>
        <w:rPr>
          <w:rFonts w:hint="eastAsia" w:eastAsia="方正仿宋_GBK" w:cs="Times New Roman"/>
          <w:sz w:val="32"/>
          <w:szCs w:val="32"/>
          <w:highlight w:val="none"/>
          <w:lang w:val="en-US" w:eastAsia="zh-CN"/>
        </w:rPr>
      </w:pPr>
    </w:p>
    <w:p w14:paraId="67514022">
      <w:pPr>
        <w:numPr>
          <w:ilvl w:val="0"/>
          <w:numId w:val="0"/>
        </w:numPr>
        <w:spacing w:line="600" w:lineRule="exact"/>
        <w:rPr>
          <w:rFonts w:hint="eastAsia" w:eastAsia="方正仿宋_GBK" w:cs="Times New Roman"/>
          <w:sz w:val="32"/>
          <w:szCs w:val="32"/>
          <w:highlight w:val="none"/>
          <w:lang w:val="en-US" w:eastAsia="zh-CN"/>
        </w:rPr>
      </w:pPr>
    </w:p>
    <w:p w14:paraId="27B26B0A">
      <w:pPr>
        <w:numPr>
          <w:ilvl w:val="0"/>
          <w:numId w:val="0"/>
        </w:numPr>
        <w:spacing w:line="600" w:lineRule="exact"/>
        <w:rPr>
          <w:rFonts w:hint="eastAsia" w:eastAsia="方正仿宋_GBK" w:cs="Times New Roman"/>
          <w:sz w:val="32"/>
          <w:szCs w:val="32"/>
          <w:highlight w:val="none"/>
          <w:lang w:val="en-US" w:eastAsia="zh-CN"/>
        </w:rPr>
      </w:pPr>
    </w:p>
    <w:p w14:paraId="54170778">
      <w:pPr>
        <w:numPr>
          <w:ilvl w:val="0"/>
          <w:numId w:val="0"/>
        </w:numPr>
        <w:spacing w:line="600" w:lineRule="exact"/>
        <w:rPr>
          <w:rFonts w:hint="eastAsia" w:eastAsia="方正仿宋_GBK" w:cs="Times New Roman"/>
          <w:sz w:val="32"/>
          <w:szCs w:val="32"/>
          <w:highlight w:val="none"/>
          <w:lang w:val="en-US" w:eastAsia="zh-CN"/>
        </w:rPr>
      </w:pPr>
    </w:p>
    <w:p w14:paraId="1764E14D">
      <w:pPr>
        <w:numPr>
          <w:ilvl w:val="0"/>
          <w:numId w:val="0"/>
        </w:numPr>
        <w:spacing w:line="600" w:lineRule="exact"/>
        <w:rPr>
          <w:rFonts w:hint="eastAsia" w:eastAsia="方正仿宋_GBK" w:cs="Times New Roman"/>
          <w:sz w:val="32"/>
          <w:szCs w:val="32"/>
          <w:highlight w:val="none"/>
          <w:lang w:val="en-US" w:eastAsia="zh-CN"/>
        </w:rPr>
      </w:pPr>
    </w:p>
    <w:p w14:paraId="2AD45BC9">
      <w:pPr>
        <w:numPr>
          <w:ilvl w:val="0"/>
          <w:numId w:val="0"/>
        </w:numPr>
        <w:spacing w:line="600" w:lineRule="exact"/>
        <w:rPr>
          <w:rFonts w:hint="eastAsia" w:eastAsia="方正仿宋_GBK" w:cs="Times New Roman"/>
          <w:sz w:val="32"/>
          <w:szCs w:val="32"/>
          <w:highlight w:val="none"/>
          <w:lang w:val="en-US" w:eastAsia="zh-CN"/>
        </w:rPr>
      </w:pPr>
    </w:p>
    <w:p w14:paraId="352540FD">
      <w:pPr>
        <w:numPr>
          <w:ilvl w:val="0"/>
          <w:numId w:val="0"/>
        </w:numPr>
        <w:spacing w:line="600" w:lineRule="exact"/>
        <w:rPr>
          <w:rFonts w:hint="eastAsia" w:eastAsia="方正仿宋_GBK" w:cs="Times New Roman"/>
          <w:sz w:val="32"/>
          <w:szCs w:val="32"/>
          <w:highlight w:val="none"/>
          <w:lang w:val="en-US" w:eastAsia="zh-CN"/>
        </w:rPr>
      </w:pPr>
    </w:p>
    <w:p w14:paraId="701FD6F2">
      <w:pPr>
        <w:numPr>
          <w:ilvl w:val="0"/>
          <w:numId w:val="0"/>
        </w:numPr>
        <w:spacing w:line="600" w:lineRule="exact"/>
        <w:rPr>
          <w:rFonts w:hint="eastAsia" w:eastAsia="方正仿宋_GBK" w:cs="Times New Roman"/>
          <w:sz w:val="32"/>
          <w:szCs w:val="32"/>
          <w:highlight w:val="none"/>
          <w:lang w:val="en-US" w:eastAsia="zh-CN"/>
        </w:rPr>
      </w:pPr>
    </w:p>
    <w:p w14:paraId="0A0EA57E">
      <w:pPr>
        <w:numPr>
          <w:ilvl w:val="0"/>
          <w:numId w:val="0"/>
        </w:numPr>
        <w:spacing w:line="600" w:lineRule="exact"/>
        <w:rPr>
          <w:rFonts w:hint="eastAsia" w:eastAsia="方正仿宋_GBK" w:cs="Times New Roman"/>
          <w:sz w:val="32"/>
          <w:szCs w:val="32"/>
          <w:highlight w:val="none"/>
          <w:lang w:val="en-US" w:eastAsia="zh-CN"/>
        </w:rPr>
      </w:pPr>
    </w:p>
    <w:p w14:paraId="5B39CA52">
      <w:pPr>
        <w:numPr>
          <w:ilvl w:val="0"/>
          <w:numId w:val="0"/>
        </w:numPr>
        <w:spacing w:line="600" w:lineRule="exact"/>
        <w:rPr>
          <w:rFonts w:hint="eastAsia" w:eastAsia="方正仿宋_GBK" w:cs="Times New Roman"/>
          <w:sz w:val="32"/>
          <w:szCs w:val="32"/>
          <w:highlight w:val="none"/>
          <w:lang w:val="en-US" w:eastAsia="zh-CN"/>
        </w:rPr>
      </w:pPr>
    </w:p>
    <w:p w14:paraId="236E8D9F">
      <w:pPr>
        <w:numPr>
          <w:ilvl w:val="0"/>
          <w:numId w:val="0"/>
        </w:numPr>
        <w:spacing w:line="600" w:lineRule="exact"/>
        <w:rPr>
          <w:rFonts w:hint="eastAsia" w:eastAsia="方正仿宋_GBK" w:cs="Times New Roman"/>
          <w:sz w:val="32"/>
          <w:szCs w:val="32"/>
          <w:highlight w:val="none"/>
          <w:lang w:val="en-US" w:eastAsia="zh-CN"/>
        </w:rPr>
      </w:pPr>
    </w:p>
    <w:p w14:paraId="5C569449">
      <w:pPr>
        <w:numPr>
          <w:ilvl w:val="0"/>
          <w:numId w:val="0"/>
        </w:numPr>
        <w:spacing w:line="600" w:lineRule="exact"/>
        <w:rPr>
          <w:rFonts w:hint="eastAsia" w:eastAsia="方正仿宋_GBK" w:cs="Times New Roman"/>
          <w:sz w:val="32"/>
          <w:szCs w:val="32"/>
          <w:highlight w:val="none"/>
          <w:lang w:val="en-US" w:eastAsia="zh-CN"/>
        </w:rPr>
      </w:pPr>
    </w:p>
    <w:p w14:paraId="4AF8AC6F">
      <w:pPr>
        <w:numPr>
          <w:ilvl w:val="0"/>
          <w:numId w:val="0"/>
        </w:numPr>
        <w:spacing w:line="600" w:lineRule="exact"/>
        <w:rPr>
          <w:rFonts w:hint="eastAsia" w:eastAsia="方正仿宋_GBK" w:cs="Times New Roman"/>
          <w:sz w:val="32"/>
          <w:szCs w:val="32"/>
          <w:highlight w:val="none"/>
          <w:lang w:val="en-US" w:eastAsia="zh-CN"/>
        </w:rPr>
      </w:pPr>
    </w:p>
    <w:p w14:paraId="382C6F2E">
      <w:pPr>
        <w:numPr>
          <w:ilvl w:val="0"/>
          <w:numId w:val="0"/>
        </w:numPr>
        <w:spacing w:line="600" w:lineRule="exact"/>
        <w:rPr>
          <w:rFonts w:hint="eastAsia" w:eastAsia="方正仿宋_GBK" w:cs="Times New Roman"/>
          <w:sz w:val="32"/>
          <w:szCs w:val="32"/>
          <w:highlight w:val="none"/>
          <w:lang w:val="en-US" w:eastAsia="zh-CN"/>
        </w:rPr>
      </w:pPr>
    </w:p>
    <w:p w14:paraId="1D833E70">
      <w:pPr>
        <w:numPr>
          <w:ilvl w:val="0"/>
          <w:numId w:val="0"/>
        </w:numPr>
        <w:spacing w:line="600" w:lineRule="exact"/>
        <w:rPr>
          <w:rFonts w:hint="eastAsia" w:eastAsia="方正仿宋_GBK" w:cs="Times New Roman"/>
          <w:sz w:val="32"/>
          <w:szCs w:val="32"/>
          <w:highlight w:val="none"/>
          <w:lang w:val="en-US" w:eastAsia="zh-CN"/>
        </w:rPr>
      </w:pPr>
    </w:p>
    <w:p w14:paraId="0DACD2B5">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7628E0F2">
      <w:pPr>
        <w:spacing w:line="600" w:lineRule="exact"/>
        <w:rPr>
          <w:rFonts w:hint="eastAsia" w:eastAsia="方正仿宋_GBK" w:cs="Times New Roman"/>
          <w:sz w:val="32"/>
          <w:szCs w:val="32"/>
          <w:highlight w:val="none"/>
          <w:lang w:val="en-US" w:eastAsia="zh-CN"/>
        </w:rPr>
      </w:pPr>
    </w:p>
    <w:p w14:paraId="39655F36">
      <w:pPr>
        <w:spacing w:line="600" w:lineRule="exact"/>
        <w:rPr>
          <w:rFonts w:hint="eastAsia" w:eastAsia="方正仿宋_GBK" w:cs="Times New Roman"/>
          <w:sz w:val="32"/>
          <w:szCs w:val="32"/>
          <w:highlight w:val="none"/>
          <w:lang w:val="en-US" w:eastAsia="zh-CN"/>
        </w:rPr>
      </w:pPr>
    </w:p>
    <w:p w14:paraId="3E497886">
      <w:pPr>
        <w:spacing w:line="600" w:lineRule="exact"/>
        <w:rPr>
          <w:rFonts w:hint="eastAsia" w:eastAsia="方正仿宋_GBK" w:cs="Times New Roman"/>
          <w:sz w:val="32"/>
          <w:szCs w:val="32"/>
          <w:highlight w:val="none"/>
          <w:lang w:val="en-US" w:eastAsia="zh-CN"/>
        </w:rPr>
      </w:pPr>
    </w:p>
    <w:p w14:paraId="51877A52">
      <w:pPr>
        <w:spacing w:line="600" w:lineRule="exact"/>
        <w:rPr>
          <w:rFonts w:hint="eastAsia" w:eastAsia="方正仿宋_GBK" w:cs="Times New Roman"/>
          <w:sz w:val="32"/>
          <w:szCs w:val="32"/>
          <w:highlight w:val="none"/>
          <w:lang w:val="en-US" w:eastAsia="zh-CN"/>
        </w:rPr>
      </w:pPr>
    </w:p>
    <w:p w14:paraId="25754C43">
      <w:pPr>
        <w:spacing w:line="600" w:lineRule="exact"/>
        <w:rPr>
          <w:rFonts w:hint="eastAsia" w:eastAsia="方正仿宋_GBK" w:cs="Times New Roman"/>
          <w:sz w:val="32"/>
          <w:szCs w:val="32"/>
          <w:highlight w:val="none"/>
          <w:lang w:val="en-US" w:eastAsia="zh-CN"/>
        </w:rPr>
      </w:pPr>
    </w:p>
    <w:p w14:paraId="1A0083F0">
      <w:pPr>
        <w:spacing w:line="600" w:lineRule="exact"/>
        <w:rPr>
          <w:rFonts w:hint="eastAsia" w:eastAsia="方正仿宋_GBK" w:cs="Times New Roman"/>
          <w:sz w:val="32"/>
          <w:szCs w:val="32"/>
          <w:highlight w:val="none"/>
          <w:lang w:val="en-US" w:eastAsia="zh-CN"/>
        </w:rPr>
      </w:pPr>
    </w:p>
    <w:p w14:paraId="28C52105">
      <w:pPr>
        <w:spacing w:line="600" w:lineRule="exact"/>
        <w:rPr>
          <w:rFonts w:hint="eastAsia" w:eastAsia="方正仿宋_GBK" w:cs="Times New Roman"/>
          <w:sz w:val="32"/>
          <w:szCs w:val="32"/>
          <w:highlight w:val="none"/>
          <w:lang w:val="en-US" w:eastAsia="zh-CN"/>
        </w:rPr>
      </w:pPr>
    </w:p>
    <w:p w14:paraId="2B63C25A">
      <w:pPr>
        <w:spacing w:line="600" w:lineRule="exact"/>
        <w:rPr>
          <w:rFonts w:hint="eastAsia" w:eastAsia="方正仿宋_GBK" w:cs="Times New Roman"/>
          <w:sz w:val="32"/>
          <w:szCs w:val="32"/>
          <w:highlight w:val="none"/>
          <w:lang w:val="en-US" w:eastAsia="zh-CN"/>
        </w:rPr>
      </w:pPr>
    </w:p>
    <w:p w14:paraId="0A776262">
      <w:pPr>
        <w:spacing w:line="600" w:lineRule="exact"/>
        <w:rPr>
          <w:rFonts w:hint="eastAsia" w:eastAsia="方正仿宋_GBK" w:cs="Times New Roman"/>
          <w:sz w:val="32"/>
          <w:szCs w:val="32"/>
          <w:highlight w:val="none"/>
          <w:lang w:val="en-US" w:eastAsia="zh-CN"/>
        </w:rPr>
      </w:pPr>
    </w:p>
    <w:p w14:paraId="212C0602">
      <w:pPr>
        <w:spacing w:line="600" w:lineRule="exact"/>
        <w:rPr>
          <w:rFonts w:hint="eastAsia" w:eastAsia="方正仿宋_GBK" w:cs="Times New Roman"/>
          <w:sz w:val="32"/>
          <w:szCs w:val="32"/>
          <w:highlight w:val="none"/>
          <w:lang w:val="en-US" w:eastAsia="zh-CN"/>
        </w:rPr>
      </w:pPr>
    </w:p>
    <w:p w14:paraId="1A652DDF">
      <w:pPr>
        <w:spacing w:line="600" w:lineRule="exact"/>
        <w:rPr>
          <w:rFonts w:hint="eastAsia" w:eastAsia="方正仿宋_GBK" w:cs="Times New Roman"/>
          <w:sz w:val="32"/>
          <w:szCs w:val="32"/>
          <w:highlight w:val="none"/>
          <w:lang w:val="en-US" w:eastAsia="zh-CN"/>
        </w:rPr>
      </w:pPr>
    </w:p>
    <w:p w14:paraId="0853BBD8">
      <w:pPr>
        <w:spacing w:line="600" w:lineRule="exact"/>
        <w:rPr>
          <w:rFonts w:hint="eastAsia" w:eastAsia="方正仿宋_GBK" w:cs="Times New Roman"/>
          <w:sz w:val="32"/>
          <w:szCs w:val="32"/>
          <w:highlight w:val="none"/>
          <w:lang w:val="en-US" w:eastAsia="zh-CN"/>
        </w:rPr>
      </w:pPr>
    </w:p>
    <w:p w14:paraId="0945290A">
      <w:pPr>
        <w:spacing w:line="600" w:lineRule="exact"/>
        <w:rPr>
          <w:rFonts w:hint="eastAsia" w:eastAsia="方正仿宋_GBK" w:cs="Times New Roman"/>
          <w:sz w:val="32"/>
          <w:szCs w:val="32"/>
          <w:highlight w:val="none"/>
          <w:lang w:val="en-US" w:eastAsia="zh-CN"/>
        </w:rPr>
      </w:pPr>
    </w:p>
    <w:p w14:paraId="7BED506A">
      <w:pPr>
        <w:spacing w:line="600" w:lineRule="exact"/>
        <w:rPr>
          <w:rFonts w:hint="eastAsia" w:eastAsia="方正仿宋_GBK" w:cs="Times New Roman"/>
          <w:sz w:val="32"/>
          <w:szCs w:val="32"/>
          <w:highlight w:val="none"/>
          <w:lang w:val="en-US" w:eastAsia="zh-CN"/>
        </w:rPr>
      </w:pPr>
    </w:p>
    <w:p w14:paraId="25CB3DBF">
      <w:pPr>
        <w:spacing w:line="600" w:lineRule="exact"/>
        <w:rPr>
          <w:rFonts w:hint="eastAsia" w:eastAsia="方正仿宋_GBK" w:cs="Times New Roman"/>
          <w:sz w:val="32"/>
          <w:szCs w:val="32"/>
          <w:highlight w:val="none"/>
          <w:lang w:val="en-US" w:eastAsia="zh-CN"/>
        </w:rPr>
      </w:pPr>
    </w:p>
    <w:p w14:paraId="5D965D43">
      <w:pPr>
        <w:spacing w:line="600" w:lineRule="exact"/>
        <w:rPr>
          <w:rFonts w:hint="eastAsia" w:eastAsia="方正仿宋_GBK" w:cs="Times New Roman"/>
          <w:sz w:val="32"/>
          <w:szCs w:val="32"/>
          <w:highlight w:val="none"/>
          <w:lang w:val="en-US" w:eastAsia="zh-CN"/>
        </w:rPr>
      </w:pPr>
    </w:p>
    <w:p w14:paraId="6B655B27">
      <w:pPr>
        <w:spacing w:line="600" w:lineRule="exact"/>
        <w:rPr>
          <w:rFonts w:hint="eastAsia" w:eastAsia="方正仿宋_GBK" w:cs="Times New Roman"/>
          <w:sz w:val="32"/>
          <w:szCs w:val="32"/>
          <w:highlight w:val="none"/>
          <w:lang w:val="en-US" w:eastAsia="zh-CN"/>
        </w:rPr>
      </w:pPr>
    </w:p>
    <w:p w14:paraId="6BE61331">
      <w:pPr>
        <w:spacing w:line="600" w:lineRule="exact"/>
        <w:rPr>
          <w:rFonts w:hint="eastAsia" w:eastAsia="方正仿宋_GBK" w:cs="Times New Roman"/>
          <w:sz w:val="32"/>
          <w:szCs w:val="32"/>
          <w:highlight w:val="none"/>
          <w:lang w:val="en-US" w:eastAsia="zh-CN"/>
        </w:rPr>
      </w:pPr>
    </w:p>
    <w:p w14:paraId="5AADDE7C">
      <w:pPr>
        <w:spacing w:line="600" w:lineRule="exact"/>
        <w:rPr>
          <w:rFonts w:hint="eastAsia" w:eastAsia="方正仿宋_GBK" w:cs="Times New Roman"/>
          <w:sz w:val="32"/>
          <w:szCs w:val="32"/>
          <w:highlight w:val="none"/>
          <w:lang w:val="en-US" w:eastAsia="zh-CN"/>
        </w:rPr>
      </w:pPr>
    </w:p>
    <w:p w14:paraId="202302C1">
      <w:pPr>
        <w:spacing w:line="600" w:lineRule="exact"/>
        <w:rPr>
          <w:rFonts w:hint="eastAsia" w:eastAsia="方正仿宋_GBK" w:cs="Times New Roman"/>
          <w:sz w:val="32"/>
          <w:szCs w:val="32"/>
          <w:highlight w:val="none"/>
          <w:lang w:val="en-US" w:eastAsia="zh-CN"/>
        </w:rPr>
      </w:pPr>
    </w:p>
    <w:p w14:paraId="7FF5957A">
      <w:pPr>
        <w:spacing w:line="600" w:lineRule="exact"/>
        <w:rPr>
          <w:rFonts w:hint="eastAsia" w:eastAsia="方正仿宋_GBK" w:cs="Times New Roman"/>
          <w:sz w:val="32"/>
          <w:szCs w:val="32"/>
          <w:highlight w:val="none"/>
          <w:lang w:val="en-US" w:eastAsia="zh-CN"/>
        </w:rPr>
      </w:pPr>
    </w:p>
    <w:p w14:paraId="438EEB3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6BBEB4E7">
      <w:pPr>
        <w:spacing w:line="600" w:lineRule="exact"/>
        <w:rPr>
          <w:rFonts w:hint="eastAsia" w:eastAsia="方正仿宋_GBK" w:cs="Times New Roman"/>
          <w:sz w:val="32"/>
          <w:szCs w:val="32"/>
          <w:highlight w:val="none"/>
          <w:lang w:val="en-US" w:eastAsia="zh-CN"/>
        </w:rPr>
      </w:pPr>
    </w:p>
    <w:p w14:paraId="710ACF40">
      <w:pPr>
        <w:spacing w:line="600" w:lineRule="exact"/>
        <w:rPr>
          <w:rFonts w:hint="eastAsia" w:eastAsia="方正仿宋_GBK" w:cs="Times New Roman"/>
          <w:sz w:val="32"/>
          <w:szCs w:val="32"/>
          <w:highlight w:val="none"/>
          <w:lang w:val="en-US" w:eastAsia="zh-CN"/>
        </w:rPr>
      </w:pPr>
    </w:p>
    <w:p w14:paraId="6AE1084C">
      <w:pPr>
        <w:spacing w:line="600" w:lineRule="exact"/>
        <w:rPr>
          <w:rFonts w:hint="eastAsia" w:eastAsia="方正仿宋_GBK" w:cs="Times New Roman"/>
          <w:sz w:val="32"/>
          <w:szCs w:val="32"/>
          <w:highlight w:val="none"/>
          <w:lang w:val="en-US" w:eastAsia="zh-CN"/>
        </w:rPr>
      </w:pPr>
    </w:p>
    <w:p w14:paraId="63388E81">
      <w:pPr>
        <w:spacing w:line="600" w:lineRule="exact"/>
        <w:rPr>
          <w:rFonts w:hint="eastAsia" w:eastAsia="方正仿宋_GBK" w:cs="Times New Roman"/>
          <w:sz w:val="32"/>
          <w:szCs w:val="32"/>
          <w:highlight w:val="none"/>
          <w:lang w:val="en-US" w:eastAsia="zh-CN"/>
        </w:rPr>
      </w:pPr>
    </w:p>
    <w:p w14:paraId="2B3C580E">
      <w:pPr>
        <w:spacing w:line="600" w:lineRule="exact"/>
        <w:rPr>
          <w:rFonts w:hint="eastAsia" w:eastAsia="方正仿宋_GBK" w:cs="Times New Roman"/>
          <w:sz w:val="32"/>
          <w:szCs w:val="32"/>
          <w:highlight w:val="none"/>
          <w:lang w:val="en-US" w:eastAsia="zh-CN"/>
        </w:rPr>
      </w:pPr>
    </w:p>
    <w:p w14:paraId="58A015E0">
      <w:pPr>
        <w:spacing w:line="600" w:lineRule="exact"/>
        <w:rPr>
          <w:rFonts w:hint="eastAsia" w:eastAsia="方正仿宋_GBK" w:cs="Times New Roman"/>
          <w:sz w:val="32"/>
          <w:szCs w:val="32"/>
          <w:highlight w:val="none"/>
          <w:lang w:val="en-US" w:eastAsia="zh-CN"/>
        </w:rPr>
      </w:pPr>
    </w:p>
    <w:p w14:paraId="6721F665">
      <w:pPr>
        <w:spacing w:line="600" w:lineRule="exact"/>
        <w:rPr>
          <w:rFonts w:hint="eastAsia" w:eastAsia="方正仿宋_GBK" w:cs="Times New Roman"/>
          <w:sz w:val="32"/>
          <w:szCs w:val="32"/>
          <w:highlight w:val="none"/>
          <w:lang w:val="en-US" w:eastAsia="zh-CN"/>
        </w:rPr>
      </w:pPr>
    </w:p>
    <w:p w14:paraId="0BE4EE8C">
      <w:pPr>
        <w:spacing w:line="600" w:lineRule="exact"/>
        <w:rPr>
          <w:rFonts w:hint="eastAsia" w:eastAsia="方正仿宋_GBK" w:cs="Times New Roman"/>
          <w:sz w:val="32"/>
          <w:szCs w:val="32"/>
          <w:highlight w:val="none"/>
          <w:lang w:val="en-US" w:eastAsia="zh-CN"/>
        </w:rPr>
      </w:pPr>
    </w:p>
    <w:p w14:paraId="307594C9">
      <w:pPr>
        <w:spacing w:line="600" w:lineRule="exact"/>
        <w:rPr>
          <w:rFonts w:hint="eastAsia" w:eastAsia="方正仿宋_GBK" w:cs="Times New Roman"/>
          <w:sz w:val="32"/>
          <w:szCs w:val="32"/>
          <w:highlight w:val="none"/>
          <w:lang w:val="en-US" w:eastAsia="zh-CN"/>
        </w:rPr>
      </w:pPr>
    </w:p>
    <w:p w14:paraId="39D0B0DE">
      <w:pPr>
        <w:spacing w:line="600" w:lineRule="exact"/>
        <w:rPr>
          <w:rFonts w:hint="eastAsia" w:eastAsia="方正仿宋_GBK" w:cs="Times New Roman"/>
          <w:sz w:val="32"/>
          <w:szCs w:val="32"/>
          <w:highlight w:val="none"/>
          <w:lang w:val="en-US" w:eastAsia="zh-CN"/>
        </w:rPr>
      </w:pPr>
    </w:p>
    <w:p w14:paraId="757401CF">
      <w:pPr>
        <w:spacing w:line="600" w:lineRule="exact"/>
        <w:rPr>
          <w:rFonts w:hint="eastAsia" w:eastAsia="方正仿宋_GBK" w:cs="Times New Roman"/>
          <w:sz w:val="32"/>
          <w:szCs w:val="32"/>
          <w:highlight w:val="none"/>
          <w:lang w:val="en-US" w:eastAsia="zh-CN"/>
        </w:rPr>
      </w:pPr>
    </w:p>
    <w:p w14:paraId="006C7969">
      <w:pPr>
        <w:spacing w:line="600" w:lineRule="exact"/>
        <w:rPr>
          <w:rFonts w:hint="eastAsia" w:eastAsia="方正仿宋_GBK" w:cs="Times New Roman"/>
          <w:sz w:val="32"/>
          <w:szCs w:val="32"/>
          <w:highlight w:val="none"/>
          <w:lang w:val="en-US" w:eastAsia="zh-CN"/>
        </w:rPr>
      </w:pPr>
    </w:p>
    <w:p w14:paraId="44C1E74D">
      <w:pPr>
        <w:spacing w:line="600" w:lineRule="exact"/>
        <w:rPr>
          <w:rFonts w:hint="eastAsia" w:eastAsia="方正仿宋_GBK" w:cs="Times New Roman"/>
          <w:sz w:val="32"/>
          <w:szCs w:val="32"/>
          <w:highlight w:val="none"/>
          <w:lang w:val="en-US" w:eastAsia="zh-CN"/>
        </w:rPr>
      </w:pPr>
    </w:p>
    <w:p w14:paraId="5CDDF17E">
      <w:pPr>
        <w:spacing w:line="600" w:lineRule="exact"/>
        <w:rPr>
          <w:rFonts w:hint="eastAsia" w:eastAsia="方正仿宋_GBK" w:cs="Times New Roman"/>
          <w:sz w:val="32"/>
          <w:szCs w:val="32"/>
          <w:highlight w:val="none"/>
          <w:lang w:val="en-US" w:eastAsia="zh-CN"/>
        </w:rPr>
      </w:pPr>
    </w:p>
    <w:p w14:paraId="48B165CB">
      <w:pPr>
        <w:spacing w:line="600" w:lineRule="exact"/>
        <w:rPr>
          <w:rFonts w:hint="eastAsia" w:eastAsia="方正仿宋_GBK" w:cs="Times New Roman"/>
          <w:sz w:val="32"/>
          <w:szCs w:val="32"/>
          <w:highlight w:val="none"/>
          <w:lang w:val="en-US" w:eastAsia="zh-CN"/>
        </w:rPr>
      </w:pPr>
    </w:p>
    <w:p w14:paraId="7744BD78">
      <w:pPr>
        <w:spacing w:line="600" w:lineRule="exact"/>
        <w:rPr>
          <w:rFonts w:hint="eastAsia" w:eastAsia="方正仿宋_GBK" w:cs="Times New Roman"/>
          <w:sz w:val="32"/>
          <w:szCs w:val="32"/>
          <w:highlight w:val="none"/>
          <w:lang w:val="en-US" w:eastAsia="zh-CN"/>
        </w:rPr>
      </w:pPr>
    </w:p>
    <w:p w14:paraId="6DB89943">
      <w:pPr>
        <w:spacing w:line="600" w:lineRule="exact"/>
        <w:rPr>
          <w:rFonts w:hint="eastAsia" w:eastAsia="方正仿宋_GBK" w:cs="Times New Roman"/>
          <w:sz w:val="32"/>
          <w:szCs w:val="32"/>
          <w:highlight w:val="none"/>
          <w:lang w:val="en-US" w:eastAsia="zh-CN"/>
        </w:rPr>
      </w:pPr>
    </w:p>
    <w:p w14:paraId="5FB97D52">
      <w:pPr>
        <w:spacing w:line="600" w:lineRule="exact"/>
        <w:rPr>
          <w:rFonts w:hint="eastAsia" w:eastAsia="方正仿宋_GBK" w:cs="Times New Roman"/>
          <w:sz w:val="32"/>
          <w:szCs w:val="32"/>
          <w:highlight w:val="none"/>
          <w:lang w:val="en-US" w:eastAsia="zh-CN"/>
        </w:rPr>
      </w:pPr>
    </w:p>
    <w:p w14:paraId="46A207BC">
      <w:pPr>
        <w:spacing w:line="600" w:lineRule="exact"/>
        <w:rPr>
          <w:rFonts w:hint="eastAsia" w:eastAsia="方正仿宋_GBK" w:cs="Times New Roman"/>
          <w:sz w:val="32"/>
          <w:szCs w:val="32"/>
          <w:highlight w:val="none"/>
          <w:lang w:val="en-US" w:eastAsia="zh-CN"/>
        </w:rPr>
      </w:pPr>
    </w:p>
    <w:p w14:paraId="4D51C354">
      <w:pPr>
        <w:spacing w:line="600" w:lineRule="exact"/>
        <w:rPr>
          <w:rFonts w:hint="eastAsia" w:eastAsia="方正仿宋_GBK" w:cs="Times New Roman"/>
          <w:sz w:val="32"/>
          <w:szCs w:val="32"/>
          <w:highlight w:val="none"/>
          <w:lang w:val="en-US" w:eastAsia="zh-CN"/>
        </w:rPr>
      </w:pPr>
    </w:p>
    <w:p w14:paraId="4F1DE37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4542D48F">
      <w:pPr>
        <w:spacing w:line="600" w:lineRule="exact"/>
        <w:rPr>
          <w:rFonts w:hint="eastAsia" w:eastAsia="方正仿宋_GBK" w:cs="Times New Roman"/>
          <w:sz w:val="32"/>
          <w:szCs w:val="32"/>
          <w:highlight w:val="none"/>
          <w:lang w:val="en-US" w:eastAsia="zh-CN"/>
        </w:rPr>
      </w:pPr>
    </w:p>
    <w:p w14:paraId="17ECC575">
      <w:pPr>
        <w:spacing w:line="600" w:lineRule="exact"/>
        <w:rPr>
          <w:rFonts w:hint="eastAsia" w:eastAsia="方正仿宋_GBK" w:cs="Times New Roman"/>
          <w:sz w:val="32"/>
          <w:szCs w:val="32"/>
          <w:highlight w:val="none"/>
          <w:lang w:val="en-US" w:eastAsia="zh-CN"/>
        </w:rPr>
      </w:pPr>
    </w:p>
    <w:p w14:paraId="0FD74EAC">
      <w:pPr>
        <w:spacing w:line="600" w:lineRule="exact"/>
        <w:rPr>
          <w:rFonts w:hint="eastAsia" w:eastAsia="方正仿宋_GBK" w:cs="Times New Roman"/>
          <w:sz w:val="32"/>
          <w:szCs w:val="32"/>
          <w:highlight w:val="none"/>
          <w:lang w:val="en-US" w:eastAsia="zh-CN"/>
        </w:rPr>
      </w:pPr>
    </w:p>
    <w:p w14:paraId="51190B88">
      <w:pPr>
        <w:spacing w:line="600" w:lineRule="exact"/>
        <w:rPr>
          <w:rFonts w:hint="eastAsia" w:eastAsia="方正仿宋_GBK" w:cs="Times New Roman"/>
          <w:sz w:val="32"/>
          <w:szCs w:val="32"/>
          <w:highlight w:val="none"/>
          <w:lang w:val="en-US" w:eastAsia="zh-CN"/>
        </w:rPr>
      </w:pPr>
    </w:p>
    <w:p w14:paraId="49D5A5A8">
      <w:pPr>
        <w:spacing w:line="600" w:lineRule="exact"/>
        <w:rPr>
          <w:rFonts w:hint="eastAsia" w:eastAsia="方正仿宋_GBK" w:cs="Times New Roman"/>
          <w:sz w:val="32"/>
          <w:szCs w:val="32"/>
          <w:highlight w:val="none"/>
          <w:lang w:val="en-US" w:eastAsia="zh-CN"/>
        </w:rPr>
      </w:pPr>
    </w:p>
    <w:p w14:paraId="55CCA24F">
      <w:pPr>
        <w:spacing w:line="600" w:lineRule="exact"/>
        <w:rPr>
          <w:rFonts w:hint="eastAsia" w:eastAsia="方正仿宋_GBK" w:cs="Times New Roman"/>
          <w:sz w:val="32"/>
          <w:szCs w:val="32"/>
          <w:highlight w:val="none"/>
          <w:lang w:val="en-US" w:eastAsia="zh-CN"/>
        </w:rPr>
      </w:pPr>
    </w:p>
    <w:p w14:paraId="5D8EE060">
      <w:pPr>
        <w:spacing w:line="600" w:lineRule="exact"/>
        <w:rPr>
          <w:rFonts w:hint="eastAsia" w:eastAsia="方正仿宋_GBK" w:cs="Times New Roman"/>
          <w:sz w:val="32"/>
          <w:szCs w:val="32"/>
          <w:highlight w:val="none"/>
          <w:lang w:val="en-US" w:eastAsia="zh-CN"/>
        </w:rPr>
      </w:pPr>
    </w:p>
    <w:p w14:paraId="4A1CA53F">
      <w:pPr>
        <w:spacing w:line="600" w:lineRule="exact"/>
        <w:rPr>
          <w:rFonts w:hint="eastAsia" w:eastAsia="方正仿宋_GBK" w:cs="Times New Roman"/>
          <w:sz w:val="32"/>
          <w:szCs w:val="32"/>
          <w:highlight w:val="none"/>
          <w:lang w:val="en-US" w:eastAsia="zh-CN"/>
        </w:rPr>
      </w:pPr>
    </w:p>
    <w:p w14:paraId="41EC690C">
      <w:pPr>
        <w:spacing w:line="600" w:lineRule="exact"/>
        <w:rPr>
          <w:rFonts w:hint="eastAsia" w:eastAsia="方正仿宋_GBK" w:cs="Times New Roman"/>
          <w:sz w:val="32"/>
          <w:szCs w:val="32"/>
          <w:highlight w:val="none"/>
          <w:lang w:val="en-US" w:eastAsia="zh-CN"/>
        </w:rPr>
      </w:pPr>
    </w:p>
    <w:p w14:paraId="3F29AF88">
      <w:pPr>
        <w:spacing w:line="600" w:lineRule="exact"/>
        <w:rPr>
          <w:rFonts w:hint="eastAsia" w:eastAsia="方正仿宋_GBK" w:cs="Times New Roman"/>
          <w:sz w:val="32"/>
          <w:szCs w:val="32"/>
          <w:highlight w:val="none"/>
          <w:lang w:val="en-US" w:eastAsia="zh-CN"/>
        </w:rPr>
      </w:pPr>
    </w:p>
    <w:p w14:paraId="52EB25EF">
      <w:pPr>
        <w:spacing w:line="600" w:lineRule="exact"/>
        <w:rPr>
          <w:rFonts w:hint="eastAsia" w:eastAsia="方正仿宋_GBK" w:cs="Times New Roman"/>
          <w:sz w:val="32"/>
          <w:szCs w:val="32"/>
          <w:highlight w:val="none"/>
          <w:lang w:val="en-US" w:eastAsia="zh-CN"/>
        </w:rPr>
      </w:pPr>
    </w:p>
    <w:p w14:paraId="3B2AC14E">
      <w:pPr>
        <w:spacing w:line="600" w:lineRule="exact"/>
        <w:rPr>
          <w:rFonts w:hint="eastAsia" w:eastAsia="方正仿宋_GBK" w:cs="Times New Roman"/>
          <w:sz w:val="32"/>
          <w:szCs w:val="32"/>
          <w:highlight w:val="none"/>
          <w:lang w:val="en-US" w:eastAsia="zh-CN"/>
        </w:rPr>
      </w:pPr>
    </w:p>
    <w:p w14:paraId="3227A9C3">
      <w:pPr>
        <w:spacing w:line="600" w:lineRule="exact"/>
        <w:rPr>
          <w:rFonts w:hint="eastAsia" w:eastAsia="方正仿宋_GBK" w:cs="Times New Roman"/>
          <w:sz w:val="32"/>
          <w:szCs w:val="32"/>
          <w:highlight w:val="none"/>
          <w:lang w:val="en-US" w:eastAsia="zh-CN"/>
        </w:rPr>
      </w:pPr>
    </w:p>
    <w:p w14:paraId="253B3288">
      <w:pPr>
        <w:spacing w:line="600" w:lineRule="exact"/>
        <w:rPr>
          <w:rFonts w:hint="eastAsia" w:eastAsia="方正仿宋_GBK" w:cs="Times New Roman"/>
          <w:sz w:val="32"/>
          <w:szCs w:val="32"/>
          <w:highlight w:val="none"/>
          <w:lang w:val="en-US" w:eastAsia="zh-CN"/>
        </w:rPr>
      </w:pPr>
    </w:p>
    <w:p w14:paraId="197A1FF7">
      <w:pPr>
        <w:spacing w:line="600" w:lineRule="exact"/>
        <w:rPr>
          <w:rFonts w:hint="eastAsia" w:eastAsia="方正仿宋_GBK" w:cs="Times New Roman"/>
          <w:sz w:val="32"/>
          <w:szCs w:val="32"/>
          <w:highlight w:val="none"/>
          <w:lang w:val="en-US" w:eastAsia="zh-CN"/>
        </w:rPr>
      </w:pPr>
    </w:p>
    <w:p w14:paraId="2CA58756">
      <w:pPr>
        <w:spacing w:line="600" w:lineRule="exact"/>
        <w:rPr>
          <w:rFonts w:hint="eastAsia" w:eastAsia="方正仿宋_GBK" w:cs="Times New Roman"/>
          <w:sz w:val="32"/>
          <w:szCs w:val="32"/>
          <w:highlight w:val="none"/>
          <w:lang w:val="en-US" w:eastAsia="zh-CN"/>
        </w:rPr>
      </w:pPr>
    </w:p>
    <w:p w14:paraId="062598C9">
      <w:pPr>
        <w:spacing w:line="600" w:lineRule="exact"/>
        <w:rPr>
          <w:rFonts w:hint="eastAsia" w:eastAsia="方正仿宋_GBK" w:cs="Times New Roman"/>
          <w:sz w:val="32"/>
          <w:szCs w:val="32"/>
          <w:highlight w:val="none"/>
          <w:lang w:val="en-US" w:eastAsia="zh-CN"/>
        </w:rPr>
      </w:pPr>
    </w:p>
    <w:p w14:paraId="06FB6751">
      <w:pPr>
        <w:spacing w:line="600" w:lineRule="exact"/>
        <w:rPr>
          <w:rFonts w:hint="eastAsia" w:eastAsia="方正仿宋_GBK" w:cs="Times New Roman"/>
          <w:sz w:val="32"/>
          <w:szCs w:val="32"/>
          <w:highlight w:val="none"/>
          <w:lang w:val="en-US" w:eastAsia="zh-CN"/>
        </w:rPr>
      </w:pPr>
    </w:p>
    <w:p w14:paraId="7E0D3E6F">
      <w:pPr>
        <w:spacing w:line="600" w:lineRule="exact"/>
        <w:rPr>
          <w:rFonts w:hint="eastAsia" w:eastAsia="方正仿宋_GBK" w:cs="Times New Roman"/>
          <w:sz w:val="32"/>
          <w:szCs w:val="32"/>
          <w:highlight w:val="none"/>
          <w:lang w:val="en-US" w:eastAsia="zh-CN"/>
        </w:rPr>
      </w:pPr>
    </w:p>
    <w:p w14:paraId="187D0612">
      <w:pPr>
        <w:spacing w:line="600" w:lineRule="exact"/>
        <w:rPr>
          <w:rFonts w:hint="eastAsia" w:eastAsia="方正仿宋_GBK" w:cs="Times New Roman"/>
          <w:sz w:val="32"/>
          <w:szCs w:val="32"/>
          <w:highlight w:val="none"/>
          <w:lang w:val="en-US" w:eastAsia="zh-CN"/>
        </w:rPr>
      </w:pPr>
    </w:p>
    <w:p w14:paraId="5DC7F6E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6FC48FCF">
      <w:pPr>
        <w:spacing w:line="600" w:lineRule="exact"/>
        <w:rPr>
          <w:rFonts w:hint="eastAsia" w:eastAsia="方正仿宋_GBK" w:cs="Times New Roman"/>
          <w:sz w:val="32"/>
          <w:szCs w:val="32"/>
          <w:highlight w:val="none"/>
          <w:lang w:val="en-US" w:eastAsia="zh-CN"/>
        </w:rPr>
      </w:pPr>
    </w:p>
    <w:p w14:paraId="073420D5">
      <w:pPr>
        <w:spacing w:line="600" w:lineRule="exact"/>
        <w:rPr>
          <w:rFonts w:hint="eastAsia" w:eastAsia="方正仿宋_GBK" w:cs="Times New Roman"/>
          <w:sz w:val="32"/>
          <w:szCs w:val="32"/>
          <w:highlight w:val="none"/>
          <w:lang w:val="en-US" w:eastAsia="zh-CN"/>
        </w:rPr>
      </w:pPr>
    </w:p>
    <w:p w14:paraId="4BC35A60">
      <w:pPr>
        <w:spacing w:line="600" w:lineRule="exact"/>
        <w:rPr>
          <w:rFonts w:hint="eastAsia" w:eastAsia="方正仿宋_GBK" w:cs="Times New Roman"/>
          <w:sz w:val="32"/>
          <w:szCs w:val="32"/>
          <w:highlight w:val="none"/>
          <w:lang w:val="en-US" w:eastAsia="zh-CN"/>
        </w:rPr>
      </w:pPr>
    </w:p>
    <w:p w14:paraId="00D61988">
      <w:pPr>
        <w:spacing w:line="600" w:lineRule="exact"/>
        <w:rPr>
          <w:rFonts w:hint="eastAsia" w:eastAsia="方正仿宋_GBK" w:cs="Times New Roman"/>
          <w:sz w:val="32"/>
          <w:szCs w:val="32"/>
          <w:highlight w:val="none"/>
          <w:lang w:val="en-US" w:eastAsia="zh-CN"/>
        </w:rPr>
      </w:pPr>
    </w:p>
    <w:p w14:paraId="3109259E">
      <w:pPr>
        <w:spacing w:line="600" w:lineRule="exact"/>
        <w:rPr>
          <w:rFonts w:hint="eastAsia" w:eastAsia="方正仿宋_GBK" w:cs="Times New Roman"/>
          <w:sz w:val="32"/>
          <w:szCs w:val="32"/>
          <w:highlight w:val="none"/>
          <w:lang w:val="en-US" w:eastAsia="zh-CN"/>
        </w:rPr>
      </w:pPr>
    </w:p>
    <w:p w14:paraId="1FB691AB">
      <w:pPr>
        <w:spacing w:line="600" w:lineRule="exact"/>
        <w:rPr>
          <w:rFonts w:hint="eastAsia" w:eastAsia="方正仿宋_GBK" w:cs="Times New Roman"/>
          <w:sz w:val="32"/>
          <w:szCs w:val="32"/>
          <w:highlight w:val="none"/>
          <w:lang w:val="en-US" w:eastAsia="zh-CN"/>
        </w:rPr>
      </w:pPr>
    </w:p>
    <w:p w14:paraId="4E5278AF">
      <w:pPr>
        <w:spacing w:line="600" w:lineRule="exact"/>
        <w:rPr>
          <w:rFonts w:hint="eastAsia" w:eastAsia="方正仿宋_GBK" w:cs="Times New Roman"/>
          <w:sz w:val="32"/>
          <w:szCs w:val="32"/>
          <w:highlight w:val="none"/>
          <w:lang w:val="en-US" w:eastAsia="zh-CN"/>
        </w:rPr>
      </w:pPr>
    </w:p>
    <w:p w14:paraId="02A5707D">
      <w:pPr>
        <w:spacing w:line="600" w:lineRule="exact"/>
        <w:rPr>
          <w:rFonts w:hint="eastAsia" w:eastAsia="方正仿宋_GBK" w:cs="Times New Roman"/>
          <w:sz w:val="32"/>
          <w:szCs w:val="32"/>
          <w:highlight w:val="none"/>
          <w:lang w:val="en-US" w:eastAsia="zh-CN"/>
        </w:rPr>
      </w:pPr>
    </w:p>
    <w:p w14:paraId="22C1FB82">
      <w:pPr>
        <w:spacing w:line="600" w:lineRule="exact"/>
        <w:rPr>
          <w:rFonts w:hint="eastAsia" w:eastAsia="方正仿宋_GBK" w:cs="Times New Roman"/>
          <w:sz w:val="32"/>
          <w:szCs w:val="32"/>
          <w:highlight w:val="none"/>
          <w:lang w:val="en-US" w:eastAsia="zh-CN"/>
        </w:rPr>
      </w:pPr>
    </w:p>
    <w:p w14:paraId="37328FB7">
      <w:pPr>
        <w:spacing w:line="600" w:lineRule="exact"/>
        <w:rPr>
          <w:rFonts w:hint="eastAsia" w:eastAsia="方正仿宋_GBK" w:cs="Times New Roman"/>
          <w:sz w:val="32"/>
          <w:szCs w:val="32"/>
          <w:highlight w:val="none"/>
          <w:lang w:val="en-US" w:eastAsia="zh-CN"/>
        </w:rPr>
      </w:pPr>
    </w:p>
    <w:p w14:paraId="671FB9A5">
      <w:pPr>
        <w:spacing w:line="600" w:lineRule="exact"/>
        <w:rPr>
          <w:rFonts w:hint="eastAsia" w:eastAsia="方正仿宋_GBK" w:cs="Times New Roman"/>
          <w:sz w:val="32"/>
          <w:szCs w:val="32"/>
          <w:highlight w:val="none"/>
          <w:lang w:val="en-US" w:eastAsia="zh-CN"/>
        </w:rPr>
      </w:pPr>
    </w:p>
    <w:p w14:paraId="60344829">
      <w:pPr>
        <w:spacing w:line="600" w:lineRule="exact"/>
        <w:rPr>
          <w:rFonts w:hint="eastAsia" w:eastAsia="方正仿宋_GBK" w:cs="Times New Roman"/>
          <w:sz w:val="32"/>
          <w:szCs w:val="32"/>
          <w:highlight w:val="none"/>
          <w:lang w:val="en-US" w:eastAsia="zh-CN"/>
        </w:rPr>
      </w:pPr>
    </w:p>
    <w:p w14:paraId="12476AA1">
      <w:pPr>
        <w:spacing w:line="600" w:lineRule="exact"/>
        <w:rPr>
          <w:rFonts w:hint="eastAsia" w:eastAsia="方正仿宋_GBK" w:cs="Times New Roman"/>
          <w:sz w:val="32"/>
          <w:szCs w:val="32"/>
          <w:highlight w:val="none"/>
          <w:lang w:val="en-US" w:eastAsia="zh-CN"/>
        </w:rPr>
      </w:pPr>
    </w:p>
    <w:p w14:paraId="7307A1BB">
      <w:pPr>
        <w:spacing w:line="600" w:lineRule="exact"/>
        <w:rPr>
          <w:rFonts w:hint="eastAsia" w:eastAsia="方正仿宋_GBK" w:cs="Times New Roman"/>
          <w:sz w:val="32"/>
          <w:szCs w:val="32"/>
          <w:highlight w:val="none"/>
          <w:lang w:val="en-US" w:eastAsia="zh-CN"/>
        </w:rPr>
      </w:pPr>
    </w:p>
    <w:p w14:paraId="733DD159">
      <w:pPr>
        <w:spacing w:line="600" w:lineRule="exact"/>
        <w:rPr>
          <w:rFonts w:hint="eastAsia" w:eastAsia="方正仿宋_GBK" w:cs="Times New Roman"/>
          <w:sz w:val="32"/>
          <w:szCs w:val="32"/>
          <w:highlight w:val="none"/>
          <w:lang w:val="en-US" w:eastAsia="zh-CN"/>
        </w:rPr>
      </w:pPr>
    </w:p>
    <w:p w14:paraId="0DA58042">
      <w:pPr>
        <w:spacing w:line="600" w:lineRule="exact"/>
        <w:rPr>
          <w:rFonts w:hint="eastAsia" w:eastAsia="方正仿宋_GBK" w:cs="Times New Roman"/>
          <w:sz w:val="32"/>
          <w:szCs w:val="32"/>
          <w:highlight w:val="none"/>
          <w:lang w:val="en-US" w:eastAsia="zh-CN"/>
        </w:rPr>
      </w:pPr>
    </w:p>
    <w:p w14:paraId="0F3C5FFC">
      <w:pPr>
        <w:spacing w:line="600" w:lineRule="exact"/>
        <w:rPr>
          <w:rFonts w:hint="eastAsia" w:eastAsia="方正仿宋_GBK" w:cs="Times New Roman"/>
          <w:sz w:val="32"/>
          <w:szCs w:val="32"/>
          <w:highlight w:val="none"/>
          <w:lang w:val="en-US" w:eastAsia="zh-CN"/>
        </w:rPr>
      </w:pPr>
    </w:p>
    <w:p w14:paraId="2F674312">
      <w:pPr>
        <w:spacing w:line="600" w:lineRule="exact"/>
        <w:rPr>
          <w:rFonts w:hint="eastAsia" w:eastAsia="方正仿宋_GBK" w:cs="Times New Roman"/>
          <w:sz w:val="32"/>
          <w:szCs w:val="32"/>
          <w:highlight w:val="none"/>
          <w:lang w:val="en-US" w:eastAsia="zh-CN"/>
        </w:rPr>
      </w:pPr>
    </w:p>
    <w:p w14:paraId="0F62EBB5">
      <w:pPr>
        <w:spacing w:line="600" w:lineRule="exact"/>
        <w:rPr>
          <w:rFonts w:hint="eastAsia" w:eastAsia="方正仿宋_GBK" w:cs="Times New Roman"/>
          <w:sz w:val="32"/>
          <w:szCs w:val="32"/>
          <w:highlight w:val="none"/>
          <w:lang w:val="en-US" w:eastAsia="zh-CN"/>
        </w:rPr>
      </w:pPr>
    </w:p>
    <w:p w14:paraId="735EF7D9">
      <w:pPr>
        <w:spacing w:line="600" w:lineRule="exact"/>
        <w:rPr>
          <w:rFonts w:hint="eastAsia" w:eastAsia="方正仿宋_GBK" w:cs="Times New Roman"/>
          <w:sz w:val="32"/>
          <w:szCs w:val="32"/>
          <w:highlight w:val="none"/>
          <w:lang w:val="en-US" w:eastAsia="zh-CN"/>
        </w:rPr>
      </w:pPr>
    </w:p>
    <w:p w14:paraId="46581944">
      <w:pPr>
        <w:spacing w:line="600" w:lineRule="exact"/>
        <w:rPr>
          <w:rFonts w:hint="eastAsia" w:eastAsia="方正仿宋_GBK" w:cs="Times New Roman"/>
          <w:sz w:val="32"/>
          <w:szCs w:val="32"/>
          <w:highlight w:val="none"/>
          <w:lang w:val="en-US" w:eastAsia="zh-CN"/>
        </w:rPr>
      </w:pPr>
    </w:p>
    <w:p w14:paraId="574FA8B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40EE83EA">
      <w:pPr>
        <w:spacing w:line="600" w:lineRule="exact"/>
        <w:rPr>
          <w:rFonts w:hint="eastAsia" w:eastAsia="方正仿宋_GBK" w:cs="Times New Roman"/>
          <w:sz w:val="32"/>
          <w:szCs w:val="32"/>
          <w:highlight w:val="none"/>
          <w:lang w:val="en-US" w:eastAsia="zh-CN"/>
        </w:rPr>
      </w:pPr>
    </w:p>
    <w:p w14:paraId="5D61B73F">
      <w:pPr>
        <w:spacing w:line="600" w:lineRule="exact"/>
        <w:rPr>
          <w:rFonts w:hint="eastAsia" w:eastAsia="方正仿宋_GBK" w:cs="Times New Roman"/>
          <w:sz w:val="32"/>
          <w:szCs w:val="32"/>
          <w:highlight w:val="none"/>
          <w:lang w:val="en-US" w:eastAsia="zh-CN"/>
        </w:rPr>
      </w:pPr>
    </w:p>
    <w:p w14:paraId="1F4E3A5C">
      <w:pPr>
        <w:spacing w:line="600" w:lineRule="exact"/>
        <w:rPr>
          <w:rFonts w:hint="eastAsia" w:eastAsia="方正仿宋_GBK" w:cs="Times New Roman"/>
          <w:sz w:val="32"/>
          <w:szCs w:val="32"/>
          <w:highlight w:val="none"/>
          <w:lang w:val="en-US" w:eastAsia="zh-CN"/>
        </w:rPr>
      </w:pPr>
    </w:p>
    <w:p w14:paraId="57258E26">
      <w:pPr>
        <w:spacing w:line="600" w:lineRule="exact"/>
        <w:rPr>
          <w:rFonts w:hint="eastAsia" w:eastAsia="方正仿宋_GBK" w:cs="Times New Roman"/>
          <w:sz w:val="32"/>
          <w:szCs w:val="32"/>
          <w:highlight w:val="none"/>
          <w:lang w:val="en-US" w:eastAsia="zh-CN"/>
        </w:rPr>
      </w:pPr>
    </w:p>
    <w:p w14:paraId="2DFA44DB">
      <w:pPr>
        <w:spacing w:line="600" w:lineRule="exact"/>
        <w:rPr>
          <w:rFonts w:hint="eastAsia" w:eastAsia="方正仿宋_GBK" w:cs="Times New Roman"/>
          <w:sz w:val="32"/>
          <w:szCs w:val="32"/>
          <w:highlight w:val="none"/>
          <w:lang w:val="en-US" w:eastAsia="zh-CN"/>
        </w:rPr>
      </w:pPr>
    </w:p>
    <w:p w14:paraId="3CD11A8F">
      <w:pPr>
        <w:spacing w:line="600" w:lineRule="exact"/>
        <w:rPr>
          <w:rFonts w:hint="eastAsia" w:eastAsia="方正仿宋_GBK" w:cs="Times New Roman"/>
          <w:sz w:val="32"/>
          <w:szCs w:val="32"/>
          <w:highlight w:val="none"/>
          <w:lang w:val="en-US" w:eastAsia="zh-CN"/>
        </w:rPr>
      </w:pPr>
    </w:p>
    <w:p w14:paraId="1414FA3A">
      <w:pPr>
        <w:spacing w:line="600" w:lineRule="exact"/>
        <w:rPr>
          <w:rFonts w:hint="eastAsia" w:eastAsia="方正仿宋_GBK" w:cs="Times New Roman"/>
          <w:sz w:val="32"/>
          <w:szCs w:val="32"/>
          <w:highlight w:val="none"/>
          <w:lang w:val="en-US" w:eastAsia="zh-CN"/>
        </w:rPr>
      </w:pPr>
    </w:p>
    <w:p w14:paraId="0877C395">
      <w:pPr>
        <w:spacing w:line="600" w:lineRule="exact"/>
        <w:rPr>
          <w:rFonts w:hint="eastAsia" w:eastAsia="方正仿宋_GBK" w:cs="Times New Roman"/>
          <w:sz w:val="32"/>
          <w:szCs w:val="32"/>
          <w:highlight w:val="none"/>
          <w:lang w:val="en-US" w:eastAsia="zh-CN"/>
        </w:rPr>
      </w:pPr>
    </w:p>
    <w:p w14:paraId="1E924935">
      <w:pPr>
        <w:spacing w:line="600" w:lineRule="exact"/>
        <w:rPr>
          <w:rFonts w:hint="eastAsia" w:eastAsia="方正仿宋_GBK" w:cs="Times New Roman"/>
          <w:sz w:val="32"/>
          <w:szCs w:val="32"/>
          <w:highlight w:val="none"/>
          <w:lang w:val="en-US" w:eastAsia="zh-CN"/>
        </w:rPr>
      </w:pPr>
    </w:p>
    <w:p w14:paraId="55CCCB01">
      <w:pPr>
        <w:spacing w:line="600" w:lineRule="exact"/>
        <w:rPr>
          <w:rFonts w:hint="eastAsia" w:eastAsia="方正仿宋_GBK" w:cs="Times New Roman"/>
          <w:sz w:val="32"/>
          <w:szCs w:val="32"/>
          <w:highlight w:val="none"/>
          <w:lang w:val="en-US" w:eastAsia="zh-CN"/>
        </w:rPr>
      </w:pPr>
    </w:p>
    <w:p w14:paraId="0FA2C26A">
      <w:pPr>
        <w:spacing w:line="600" w:lineRule="exact"/>
        <w:rPr>
          <w:rFonts w:hint="eastAsia" w:eastAsia="方正仿宋_GBK" w:cs="Times New Roman"/>
          <w:sz w:val="32"/>
          <w:szCs w:val="32"/>
          <w:highlight w:val="none"/>
          <w:lang w:val="en-US" w:eastAsia="zh-CN"/>
        </w:rPr>
      </w:pPr>
    </w:p>
    <w:p w14:paraId="312D5F8E">
      <w:pPr>
        <w:spacing w:line="600" w:lineRule="exact"/>
        <w:rPr>
          <w:rFonts w:hint="eastAsia" w:eastAsia="方正仿宋_GBK" w:cs="Times New Roman"/>
          <w:sz w:val="32"/>
          <w:szCs w:val="32"/>
          <w:highlight w:val="none"/>
          <w:lang w:val="en-US" w:eastAsia="zh-CN"/>
        </w:rPr>
      </w:pPr>
    </w:p>
    <w:p w14:paraId="28028060">
      <w:pPr>
        <w:spacing w:line="600" w:lineRule="exact"/>
        <w:rPr>
          <w:rFonts w:hint="eastAsia" w:eastAsia="方正仿宋_GBK" w:cs="Times New Roman"/>
          <w:sz w:val="32"/>
          <w:szCs w:val="32"/>
          <w:highlight w:val="none"/>
          <w:lang w:val="en-US" w:eastAsia="zh-CN"/>
        </w:rPr>
      </w:pPr>
    </w:p>
    <w:p w14:paraId="73AA151E">
      <w:pPr>
        <w:spacing w:line="600" w:lineRule="exact"/>
        <w:rPr>
          <w:rFonts w:hint="eastAsia" w:eastAsia="方正仿宋_GBK" w:cs="Times New Roman"/>
          <w:sz w:val="32"/>
          <w:szCs w:val="32"/>
          <w:highlight w:val="none"/>
          <w:lang w:val="en-US" w:eastAsia="zh-CN"/>
        </w:rPr>
      </w:pPr>
    </w:p>
    <w:p w14:paraId="7044DD08">
      <w:pPr>
        <w:spacing w:line="600" w:lineRule="exact"/>
        <w:rPr>
          <w:rFonts w:hint="eastAsia" w:eastAsia="方正仿宋_GBK" w:cs="Times New Roman"/>
          <w:sz w:val="32"/>
          <w:szCs w:val="32"/>
          <w:highlight w:val="none"/>
          <w:lang w:val="en-US" w:eastAsia="zh-CN"/>
        </w:rPr>
      </w:pPr>
    </w:p>
    <w:p w14:paraId="03673D2F">
      <w:pPr>
        <w:spacing w:line="600" w:lineRule="exact"/>
        <w:rPr>
          <w:rFonts w:hint="eastAsia" w:eastAsia="方正仿宋_GBK" w:cs="Times New Roman"/>
          <w:sz w:val="32"/>
          <w:szCs w:val="32"/>
          <w:highlight w:val="none"/>
          <w:lang w:val="en-US" w:eastAsia="zh-CN"/>
        </w:rPr>
      </w:pPr>
    </w:p>
    <w:p w14:paraId="1A6D3891">
      <w:pPr>
        <w:spacing w:line="600" w:lineRule="exact"/>
        <w:rPr>
          <w:rFonts w:hint="eastAsia" w:eastAsia="方正仿宋_GBK" w:cs="Times New Roman"/>
          <w:sz w:val="32"/>
          <w:szCs w:val="32"/>
          <w:highlight w:val="none"/>
          <w:lang w:val="en-US" w:eastAsia="zh-CN"/>
        </w:rPr>
      </w:pPr>
    </w:p>
    <w:p w14:paraId="54A44F29">
      <w:pPr>
        <w:spacing w:line="600" w:lineRule="exact"/>
        <w:rPr>
          <w:rFonts w:hint="eastAsia" w:eastAsia="方正仿宋_GBK" w:cs="Times New Roman"/>
          <w:sz w:val="32"/>
          <w:szCs w:val="32"/>
          <w:highlight w:val="none"/>
          <w:lang w:val="en-US" w:eastAsia="zh-CN"/>
        </w:rPr>
      </w:pPr>
    </w:p>
    <w:p w14:paraId="0DE827AA">
      <w:pPr>
        <w:spacing w:line="600" w:lineRule="exact"/>
        <w:rPr>
          <w:rFonts w:hint="eastAsia" w:eastAsia="方正仿宋_GBK" w:cs="Times New Roman"/>
          <w:sz w:val="32"/>
          <w:szCs w:val="32"/>
          <w:highlight w:val="none"/>
          <w:lang w:val="en-US" w:eastAsia="zh-CN"/>
        </w:rPr>
      </w:pPr>
    </w:p>
    <w:p w14:paraId="026E1CBC">
      <w:pPr>
        <w:spacing w:line="600" w:lineRule="exact"/>
        <w:rPr>
          <w:rFonts w:hint="eastAsia" w:eastAsia="方正仿宋_GBK" w:cs="Times New Roman"/>
          <w:sz w:val="32"/>
          <w:szCs w:val="32"/>
          <w:highlight w:val="none"/>
          <w:lang w:val="en-US" w:eastAsia="zh-CN"/>
        </w:rPr>
      </w:pPr>
    </w:p>
    <w:p w14:paraId="40055A53">
      <w:pPr>
        <w:spacing w:line="600" w:lineRule="exact"/>
        <w:rPr>
          <w:rFonts w:hint="eastAsia" w:eastAsia="方正仿宋_GBK" w:cs="Times New Roman"/>
          <w:sz w:val="32"/>
          <w:szCs w:val="32"/>
          <w:highlight w:val="none"/>
          <w:lang w:val="en-US" w:eastAsia="zh-CN"/>
        </w:rPr>
      </w:pPr>
    </w:p>
    <w:p w14:paraId="194F9BF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1BD67E8">
      <w:pPr>
        <w:spacing w:line="600" w:lineRule="exact"/>
        <w:rPr>
          <w:rFonts w:hint="eastAsia" w:eastAsia="方正仿宋_GBK" w:cs="Times New Roman"/>
          <w:sz w:val="32"/>
          <w:szCs w:val="32"/>
          <w:highlight w:val="none"/>
          <w:lang w:val="en-US" w:eastAsia="zh-CN"/>
        </w:rPr>
      </w:pPr>
    </w:p>
    <w:p w14:paraId="6BAB729D">
      <w:pPr>
        <w:spacing w:line="600" w:lineRule="exact"/>
        <w:rPr>
          <w:rFonts w:hint="eastAsia" w:eastAsia="方正仿宋_GBK" w:cs="Times New Roman"/>
          <w:sz w:val="32"/>
          <w:szCs w:val="32"/>
          <w:highlight w:val="none"/>
          <w:lang w:val="en-US" w:eastAsia="zh-CN"/>
        </w:rPr>
      </w:pPr>
    </w:p>
    <w:p w14:paraId="59847AE0">
      <w:pPr>
        <w:spacing w:line="600" w:lineRule="exact"/>
        <w:rPr>
          <w:rFonts w:hint="eastAsia" w:eastAsia="方正仿宋_GBK" w:cs="Times New Roman"/>
          <w:sz w:val="32"/>
          <w:szCs w:val="32"/>
          <w:highlight w:val="none"/>
          <w:lang w:val="en-US" w:eastAsia="zh-CN"/>
        </w:rPr>
      </w:pPr>
    </w:p>
    <w:p w14:paraId="7DBFBAE6">
      <w:pPr>
        <w:spacing w:line="600" w:lineRule="exact"/>
        <w:rPr>
          <w:rFonts w:hint="eastAsia" w:eastAsia="方正仿宋_GBK" w:cs="Times New Roman"/>
          <w:sz w:val="32"/>
          <w:szCs w:val="32"/>
          <w:highlight w:val="none"/>
          <w:lang w:val="en-US" w:eastAsia="zh-CN"/>
        </w:rPr>
      </w:pPr>
    </w:p>
    <w:p w14:paraId="03EDDAA7">
      <w:pPr>
        <w:spacing w:line="600" w:lineRule="exact"/>
        <w:rPr>
          <w:rFonts w:hint="eastAsia" w:eastAsia="方正仿宋_GBK" w:cs="Times New Roman"/>
          <w:sz w:val="32"/>
          <w:szCs w:val="32"/>
          <w:highlight w:val="none"/>
          <w:lang w:val="en-US" w:eastAsia="zh-CN"/>
        </w:rPr>
      </w:pPr>
    </w:p>
    <w:p w14:paraId="52E0C81A">
      <w:pPr>
        <w:spacing w:line="600" w:lineRule="exact"/>
        <w:rPr>
          <w:rFonts w:hint="eastAsia" w:eastAsia="方正仿宋_GBK" w:cs="Times New Roman"/>
          <w:sz w:val="32"/>
          <w:szCs w:val="32"/>
          <w:highlight w:val="none"/>
          <w:lang w:val="en-US" w:eastAsia="zh-CN"/>
        </w:rPr>
      </w:pPr>
    </w:p>
    <w:p w14:paraId="3B006E6D">
      <w:pPr>
        <w:spacing w:line="600" w:lineRule="exact"/>
        <w:rPr>
          <w:rFonts w:hint="eastAsia" w:eastAsia="方正仿宋_GBK" w:cs="Times New Roman"/>
          <w:sz w:val="32"/>
          <w:szCs w:val="32"/>
          <w:highlight w:val="none"/>
          <w:lang w:val="en-US" w:eastAsia="zh-CN"/>
        </w:rPr>
      </w:pPr>
    </w:p>
    <w:p w14:paraId="76628D3D">
      <w:pPr>
        <w:spacing w:line="600" w:lineRule="exact"/>
        <w:rPr>
          <w:rFonts w:hint="eastAsia" w:eastAsia="方正仿宋_GBK" w:cs="Times New Roman"/>
          <w:sz w:val="32"/>
          <w:szCs w:val="32"/>
          <w:highlight w:val="none"/>
          <w:lang w:val="en-US" w:eastAsia="zh-CN"/>
        </w:rPr>
      </w:pPr>
    </w:p>
    <w:p w14:paraId="1E1D3F44">
      <w:pPr>
        <w:spacing w:line="600" w:lineRule="exact"/>
        <w:rPr>
          <w:rFonts w:hint="eastAsia" w:eastAsia="方正仿宋_GBK" w:cs="Times New Roman"/>
          <w:sz w:val="32"/>
          <w:szCs w:val="32"/>
          <w:highlight w:val="none"/>
          <w:lang w:val="en-US" w:eastAsia="zh-CN"/>
        </w:rPr>
      </w:pPr>
    </w:p>
    <w:p w14:paraId="51E88269">
      <w:pPr>
        <w:spacing w:line="600" w:lineRule="exact"/>
        <w:rPr>
          <w:rFonts w:hint="eastAsia" w:eastAsia="方正仿宋_GBK" w:cs="Times New Roman"/>
          <w:sz w:val="32"/>
          <w:szCs w:val="32"/>
          <w:highlight w:val="none"/>
          <w:lang w:val="en-US" w:eastAsia="zh-CN"/>
        </w:rPr>
      </w:pPr>
    </w:p>
    <w:p w14:paraId="5C4447D3">
      <w:pPr>
        <w:spacing w:line="600" w:lineRule="exact"/>
        <w:rPr>
          <w:rFonts w:hint="eastAsia" w:eastAsia="方正仿宋_GBK" w:cs="Times New Roman"/>
          <w:sz w:val="32"/>
          <w:szCs w:val="32"/>
          <w:highlight w:val="none"/>
          <w:lang w:val="en-US" w:eastAsia="zh-CN"/>
        </w:rPr>
      </w:pPr>
    </w:p>
    <w:p w14:paraId="544BCFE4">
      <w:pPr>
        <w:spacing w:line="600" w:lineRule="exact"/>
        <w:rPr>
          <w:rFonts w:hint="eastAsia" w:eastAsia="方正仿宋_GBK" w:cs="Times New Roman"/>
          <w:sz w:val="32"/>
          <w:szCs w:val="32"/>
          <w:highlight w:val="none"/>
          <w:lang w:val="en-US" w:eastAsia="zh-CN"/>
        </w:rPr>
      </w:pPr>
    </w:p>
    <w:p w14:paraId="14B37B6F">
      <w:pPr>
        <w:spacing w:line="600" w:lineRule="exact"/>
        <w:rPr>
          <w:rFonts w:hint="eastAsia" w:eastAsia="方正仿宋_GBK" w:cs="Times New Roman"/>
          <w:sz w:val="32"/>
          <w:szCs w:val="32"/>
          <w:highlight w:val="none"/>
          <w:lang w:val="en-US" w:eastAsia="zh-CN"/>
        </w:rPr>
      </w:pPr>
    </w:p>
    <w:p w14:paraId="2776ED92">
      <w:pPr>
        <w:spacing w:line="600" w:lineRule="exact"/>
        <w:rPr>
          <w:rFonts w:hint="eastAsia" w:eastAsia="方正仿宋_GBK" w:cs="Times New Roman"/>
          <w:sz w:val="32"/>
          <w:szCs w:val="32"/>
          <w:highlight w:val="none"/>
          <w:lang w:val="en-US" w:eastAsia="zh-CN"/>
        </w:rPr>
      </w:pPr>
    </w:p>
    <w:p w14:paraId="34070FFA">
      <w:pPr>
        <w:spacing w:line="600" w:lineRule="exact"/>
        <w:rPr>
          <w:rFonts w:hint="eastAsia" w:eastAsia="方正仿宋_GBK" w:cs="Times New Roman"/>
          <w:sz w:val="32"/>
          <w:szCs w:val="32"/>
          <w:highlight w:val="none"/>
          <w:lang w:val="en-US" w:eastAsia="zh-CN"/>
        </w:rPr>
      </w:pPr>
    </w:p>
    <w:p w14:paraId="2CE84643">
      <w:pPr>
        <w:spacing w:line="600" w:lineRule="exact"/>
        <w:rPr>
          <w:rFonts w:hint="eastAsia" w:eastAsia="方正仿宋_GBK" w:cs="Times New Roman"/>
          <w:sz w:val="32"/>
          <w:szCs w:val="32"/>
          <w:highlight w:val="none"/>
          <w:lang w:val="en-US" w:eastAsia="zh-CN"/>
        </w:rPr>
      </w:pPr>
    </w:p>
    <w:p w14:paraId="330402B2">
      <w:pPr>
        <w:spacing w:line="600" w:lineRule="exact"/>
        <w:rPr>
          <w:rFonts w:hint="eastAsia" w:eastAsia="方正仿宋_GBK" w:cs="Times New Roman"/>
          <w:sz w:val="32"/>
          <w:szCs w:val="32"/>
          <w:highlight w:val="none"/>
          <w:lang w:val="en-US" w:eastAsia="zh-CN"/>
        </w:rPr>
      </w:pPr>
    </w:p>
    <w:p w14:paraId="053BF68A">
      <w:pPr>
        <w:spacing w:line="600" w:lineRule="exact"/>
        <w:rPr>
          <w:rFonts w:hint="eastAsia" w:eastAsia="方正仿宋_GBK" w:cs="Times New Roman"/>
          <w:sz w:val="32"/>
          <w:szCs w:val="32"/>
          <w:highlight w:val="none"/>
          <w:lang w:val="en-US" w:eastAsia="zh-CN"/>
        </w:rPr>
      </w:pPr>
    </w:p>
    <w:p w14:paraId="7D54EC40">
      <w:pPr>
        <w:spacing w:line="600" w:lineRule="exact"/>
        <w:rPr>
          <w:rFonts w:hint="eastAsia" w:eastAsia="方正仿宋_GBK" w:cs="Times New Roman"/>
          <w:sz w:val="32"/>
          <w:szCs w:val="32"/>
          <w:highlight w:val="none"/>
          <w:lang w:val="en-US" w:eastAsia="zh-CN"/>
        </w:rPr>
      </w:pPr>
    </w:p>
    <w:p w14:paraId="16F96702">
      <w:pPr>
        <w:spacing w:line="600" w:lineRule="exact"/>
        <w:rPr>
          <w:rFonts w:hint="eastAsia" w:eastAsia="方正仿宋_GBK" w:cs="Times New Roman"/>
          <w:sz w:val="32"/>
          <w:szCs w:val="32"/>
          <w:highlight w:val="none"/>
          <w:lang w:val="en-US" w:eastAsia="zh-CN"/>
        </w:rPr>
      </w:pPr>
    </w:p>
    <w:p w14:paraId="6F69D353">
      <w:pPr>
        <w:spacing w:line="600" w:lineRule="exact"/>
        <w:rPr>
          <w:rFonts w:hint="eastAsia" w:eastAsia="方正仿宋_GBK" w:cs="Times New Roman"/>
          <w:sz w:val="32"/>
          <w:szCs w:val="32"/>
          <w:highlight w:val="none"/>
          <w:lang w:val="en-US" w:eastAsia="zh-CN"/>
        </w:rPr>
      </w:pPr>
    </w:p>
    <w:p w14:paraId="1435E69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9E002A0">
      <w:pPr>
        <w:spacing w:line="600" w:lineRule="exact"/>
        <w:rPr>
          <w:rFonts w:hint="eastAsia" w:eastAsia="方正仿宋_GBK" w:cs="Times New Roman"/>
          <w:sz w:val="32"/>
          <w:szCs w:val="32"/>
          <w:highlight w:val="none"/>
          <w:lang w:val="en-US" w:eastAsia="zh-CN"/>
        </w:rPr>
      </w:pPr>
    </w:p>
    <w:p w14:paraId="1A6BABA3">
      <w:pPr>
        <w:spacing w:line="600" w:lineRule="exact"/>
        <w:rPr>
          <w:rFonts w:hint="eastAsia" w:eastAsia="方正仿宋_GBK" w:cs="Times New Roman"/>
          <w:sz w:val="32"/>
          <w:szCs w:val="32"/>
          <w:highlight w:val="none"/>
          <w:lang w:val="en-US" w:eastAsia="zh-CN"/>
        </w:rPr>
      </w:pPr>
    </w:p>
    <w:p w14:paraId="251E7274">
      <w:pPr>
        <w:spacing w:line="600" w:lineRule="exact"/>
        <w:rPr>
          <w:rFonts w:hint="eastAsia" w:eastAsia="方正仿宋_GBK" w:cs="Times New Roman"/>
          <w:sz w:val="32"/>
          <w:szCs w:val="32"/>
          <w:highlight w:val="none"/>
          <w:lang w:val="en-US" w:eastAsia="zh-CN"/>
        </w:rPr>
      </w:pPr>
    </w:p>
    <w:p w14:paraId="287422B6">
      <w:pPr>
        <w:spacing w:line="600" w:lineRule="exact"/>
        <w:rPr>
          <w:rFonts w:hint="eastAsia" w:eastAsia="方正仿宋_GBK" w:cs="Times New Roman"/>
          <w:sz w:val="32"/>
          <w:szCs w:val="32"/>
          <w:highlight w:val="none"/>
          <w:lang w:val="en-US" w:eastAsia="zh-CN"/>
        </w:rPr>
      </w:pPr>
    </w:p>
    <w:p w14:paraId="1461DD15">
      <w:pPr>
        <w:spacing w:line="600" w:lineRule="exact"/>
        <w:rPr>
          <w:rFonts w:hint="eastAsia" w:eastAsia="方正仿宋_GBK" w:cs="Times New Roman"/>
          <w:sz w:val="32"/>
          <w:szCs w:val="32"/>
          <w:highlight w:val="none"/>
          <w:lang w:val="en-US" w:eastAsia="zh-CN"/>
        </w:rPr>
      </w:pPr>
    </w:p>
    <w:p w14:paraId="4768951B">
      <w:pPr>
        <w:spacing w:line="600" w:lineRule="exact"/>
        <w:rPr>
          <w:rFonts w:hint="eastAsia" w:eastAsia="方正仿宋_GBK" w:cs="Times New Roman"/>
          <w:sz w:val="32"/>
          <w:szCs w:val="32"/>
          <w:highlight w:val="none"/>
          <w:lang w:val="en-US" w:eastAsia="zh-CN"/>
        </w:rPr>
      </w:pPr>
    </w:p>
    <w:p w14:paraId="7F9A80D6">
      <w:pPr>
        <w:spacing w:line="600" w:lineRule="exact"/>
        <w:rPr>
          <w:rFonts w:hint="eastAsia" w:eastAsia="方正仿宋_GBK" w:cs="Times New Roman"/>
          <w:sz w:val="32"/>
          <w:szCs w:val="32"/>
          <w:highlight w:val="none"/>
          <w:lang w:val="en-US" w:eastAsia="zh-CN"/>
        </w:rPr>
      </w:pPr>
    </w:p>
    <w:p w14:paraId="50AA485C">
      <w:pPr>
        <w:spacing w:line="600" w:lineRule="exact"/>
        <w:rPr>
          <w:rFonts w:hint="eastAsia" w:eastAsia="方正仿宋_GBK" w:cs="Times New Roman"/>
          <w:sz w:val="32"/>
          <w:szCs w:val="32"/>
          <w:highlight w:val="none"/>
          <w:lang w:val="en-US" w:eastAsia="zh-CN"/>
        </w:rPr>
      </w:pPr>
    </w:p>
    <w:p w14:paraId="5BDB582B">
      <w:pPr>
        <w:spacing w:line="600" w:lineRule="exact"/>
        <w:rPr>
          <w:rFonts w:hint="eastAsia" w:eastAsia="方正仿宋_GBK" w:cs="Times New Roman"/>
          <w:sz w:val="32"/>
          <w:szCs w:val="32"/>
          <w:highlight w:val="none"/>
          <w:lang w:val="en-US" w:eastAsia="zh-CN"/>
        </w:rPr>
      </w:pPr>
    </w:p>
    <w:p w14:paraId="68EED841">
      <w:pPr>
        <w:spacing w:line="600" w:lineRule="exact"/>
        <w:rPr>
          <w:rFonts w:hint="eastAsia" w:eastAsia="方正仿宋_GBK" w:cs="Times New Roman"/>
          <w:sz w:val="32"/>
          <w:szCs w:val="32"/>
          <w:highlight w:val="none"/>
          <w:lang w:val="en-US" w:eastAsia="zh-CN"/>
        </w:rPr>
      </w:pPr>
    </w:p>
    <w:p w14:paraId="7F1C9BEB">
      <w:pPr>
        <w:spacing w:line="600" w:lineRule="exact"/>
        <w:rPr>
          <w:rFonts w:hint="eastAsia" w:eastAsia="方正仿宋_GBK" w:cs="Times New Roman"/>
          <w:sz w:val="32"/>
          <w:szCs w:val="32"/>
          <w:highlight w:val="none"/>
          <w:lang w:val="en-US" w:eastAsia="zh-CN"/>
        </w:rPr>
      </w:pPr>
    </w:p>
    <w:p w14:paraId="6D517CCC">
      <w:pPr>
        <w:spacing w:line="600" w:lineRule="exact"/>
        <w:rPr>
          <w:rFonts w:hint="eastAsia" w:eastAsia="方正仿宋_GBK" w:cs="Times New Roman"/>
          <w:sz w:val="32"/>
          <w:szCs w:val="32"/>
          <w:highlight w:val="none"/>
          <w:lang w:val="en-US" w:eastAsia="zh-CN"/>
        </w:rPr>
      </w:pPr>
    </w:p>
    <w:p w14:paraId="432E7FFB">
      <w:pPr>
        <w:spacing w:line="600" w:lineRule="exact"/>
        <w:rPr>
          <w:rFonts w:hint="eastAsia" w:eastAsia="方正仿宋_GBK" w:cs="Times New Roman"/>
          <w:sz w:val="32"/>
          <w:szCs w:val="32"/>
          <w:highlight w:val="none"/>
          <w:lang w:val="en-US" w:eastAsia="zh-CN"/>
        </w:rPr>
      </w:pPr>
    </w:p>
    <w:p w14:paraId="0C692032">
      <w:pPr>
        <w:spacing w:line="600" w:lineRule="exact"/>
        <w:rPr>
          <w:rFonts w:hint="eastAsia" w:eastAsia="方正仿宋_GBK" w:cs="Times New Roman"/>
          <w:sz w:val="32"/>
          <w:szCs w:val="32"/>
          <w:highlight w:val="none"/>
          <w:lang w:val="en-US" w:eastAsia="zh-CN"/>
        </w:rPr>
      </w:pPr>
    </w:p>
    <w:p w14:paraId="050F3AE9">
      <w:pPr>
        <w:spacing w:line="600" w:lineRule="exact"/>
        <w:rPr>
          <w:rFonts w:hint="eastAsia" w:eastAsia="方正仿宋_GBK" w:cs="Times New Roman"/>
          <w:sz w:val="32"/>
          <w:szCs w:val="32"/>
          <w:highlight w:val="none"/>
          <w:lang w:val="en-US" w:eastAsia="zh-CN"/>
        </w:rPr>
      </w:pPr>
    </w:p>
    <w:p w14:paraId="75B4FBC8">
      <w:pPr>
        <w:spacing w:line="600" w:lineRule="exact"/>
        <w:rPr>
          <w:rFonts w:hint="eastAsia" w:eastAsia="方正仿宋_GBK" w:cs="Times New Roman"/>
          <w:sz w:val="32"/>
          <w:szCs w:val="32"/>
          <w:highlight w:val="none"/>
          <w:lang w:val="en-US" w:eastAsia="zh-CN"/>
        </w:rPr>
      </w:pPr>
    </w:p>
    <w:p w14:paraId="3BA8F077">
      <w:pPr>
        <w:spacing w:line="600" w:lineRule="exact"/>
        <w:rPr>
          <w:rFonts w:hint="eastAsia" w:eastAsia="方正仿宋_GBK" w:cs="Times New Roman"/>
          <w:sz w:val="32"/>
          <w:szCs w:val="32"/>
          <w:highlight w:val="none"/>
          <w:lang w:val="en-US" w:eastAsia="zh-CN"/>
        </w:rPr>
      </w:pPr>
    </w:p>
    <w:p w14:paraId="60EF9588">
      <w:pPr>
        <w:spacing w:line="600" w:lineRule="exact"/>
        <w:rPr>
          <w:rFonts w:hint="eastAsia" w:eastAsia="方正仿宋_GBK" w:cs="Times New Roman"/>
          <w:sz w:val="32"/>
          <w:szCs w:val="32"/>
          <w:highlight w:val="none"/>
          <w:lang w:val="en-US" w:eastAsia="zh-CN"/>
        </w:rPr>
      </w:pPr>
    </w:p>
    <w:p w14:paraId="391A7B57">
      <w:pPr>
        <w:spacing w:line="600" w:lineRule="exact"/>
        <w:rPr>
          <w:rFonts w:hint="eastAsia" w:eastAsia="方正仿宋_GBK" w:cs="Times New Roman"/>
          <w:sz w:val="32"/>
          <w:szCs w:val="32"/>
          <w:highlight w:val="none"/>
          <w:lang w:val="en-US" w:eastAsia="zh-CN"/>
        </w:rPr>
      </w:pPr>
    </w:p>
    <w:p w14:paraId="2C9E6FD0">
      <w:pPr>
        <w:spacing w:line="600" w:lineRule="exact"/>
        <w:rPr>
          <w:rFonts w:hint="eastAsia" w:eastAsia="方正仿宋_GBK" w:cs="Times New Roman"/>
          <w:sz w:val="32"/>
          <w:szCs w:val="32"/>
          <w:highlight w:val="none"/>
          <w:lang w:val="en-US" w:eastAsia="zh-CN"/>
        </w:rPr>
      </w:pPr>
    </w:p>
    <w:p w14:paraId="1FA9706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6C85C82A">
      <w:pPr>
        <w:spacing w:line="600" w:lineRule="exact"/>
        <w:rPr>
          <w:rFonts w:hint="eastAsia" w:eastAsia="方正仿宋_GBK" w:cs="Times New Roman"/>
          <w:sz w:val="32"/>
          <w:szCs w:val="32"/>
          <w:highlight w:val="none"/>
          <w:lang w:val="en-US" w:eastAsia="zh-CN"/>
        </w:rPr>
      </w:pPr>
    </w:p>
    <w:p w14:paraId="171BD19C">
      <w:pPr>
        <w:spacing w:line="600" w:lineRule="exact"/>
        <w:rPr>
          <w:rFonts w:hint="eastAsia" w:eastAsia="方正仿宋_GBK" w:cs="Times New Roman"/>
          <w:sz w:val="32"/>
          <w:szCs w:val="32"/>
          <w:highlight w:val="none"/>
          <w:lang w:val="en-US" w:eastAsia="zh-CN"/>
        </w:rPr>
      </w:pPr>
    </w:p>
    <w:p w14:paraId="7F29B3FF">
      <w:pPr>
        <w:spacing w:line="600" w:lineRule="exact"/>
        <w:rPr>
          <w:rFonts w:hint="eastAsia" w:eastAsia="方正仿宋_GBK" w:cs="Times New Roman"/>
          <w:sz w:val="32"/>
          <w:szCs w:val="32"/>
          <w:highlight w:val="none"/>
          <w:lang w:val="en-US" w:eastAsia="zh-CN"/>
        </w:rPr>
      </w:pPr>
    </w:p>
    <w:p w14:paraId="757F60BD">
      <w:pPr>
        <w:spacing w:line="600" w:lineRule="exact"/>
        <w:rPr>
          <w:rFonts w:hint="eastAsia" w:eastAsia="方正仿宋_GBK" w:cs="Times New Roman"/>
          <w:sz w:val="32"/>
          <w:szCs w:val="32"/>
          <w:highlight w:val="none"/>
          <w:lang w:val="en-US" w:eastAsia="zh-CN"/>
        </w:rPr>
      </w:pPr>
    </w:p>
    <w:p w14:paraId="7CFAFD58">
      <w:pPr>
        <w:spacing w:line="600" w:lineRule="exact"/>
        <w:rPr>
          <w:rFonts w:hint="eastAsia" w:eastAsia="方正仿宋_GBK" w:cs="Times New Roman"/>
          <w:sz w:val="32"/>
          <w:szCs w:val="32"/>
          <w:highlight w:val="none"/>
          <w:lang w:val="en-US" w:eastAsia="zh-CN"/>
        </w:rPr>
      </w:pPr>
    </w:p>
    <w:p w14:paraId="748E85FB">
      <w:pPr>
        <w:spacing w:line="600" w:lineRule="exact"/>
        <w:rPr>
          <w:rFonts w:hint="eastAsia" w:eastAsia="方正仿宋_GBK" w:cs="Times New Roman"/>
          <w:sz w:val="32"/>
          <w:szCs w:val="32"/>
          <w:highlight w:val="none"/>
          <w:lang w:val="en-US" w:eastAsia="zh-CN"/>
        </w:rPr>
      </w:pPr>
    </w:p>
    <w:p w14:paraId="15EFF147">
      <w:pPr>
        <w:spacing w:line="600" w:lineRule="exact"/>
        <w:rPr>
          <w:rFonts w:hint="eastAsia" w:eastAsia="方正仿宋_GBK" w:cs="Times New Roman"/>
          <w:sz w:val="32"/>
          <w:szCs w:val="32"/>
          <w:highlight w:val="none"/>
          <w:lang w:val="en-US" w:eastAsia="zh-CN"/>
        </w:rPr>
      </w:pPr>
    </w:p>
    <w:p w14:paraId="1F5DE7A1">
      <w:pPr>
        <w:spacing w:line="600" w:lineRule="exact"/>
        <w:rPr>
          <w:rFonts w:hint="eastAsia" w:eastAsia="方正仿宋_GBK" w:cs="Times New Roman"/>
          <w:sz w:val="32"/>
          <w:szCs w:val="32"/>
          <w:highlight w:val="none"/>
          <w:lang w:val="en-US" w:eastAsia="zh-CN"/>
        </w:rPr>
      </w:pPr>
    </w:p>
    <w:p w14:paraId="6C2C9E28">
      <w:pPr>
        <w:spacing w:line="600" w:lineRule="exact"/>
        <w:rPr>
          <w:rFonts w:hint="eastAsia" w:eastAsia="方正仿宋_GBK" w:cs="Times New Roman"/>
          <w:sz w:val="32"/>
          <w:szCs w:val="32"/>
          <w:highlight w:val="none"/>
          <w:lang w:val="en-US" w:eastAsia="zh-CN"/>
        </w:rPr>
      </w:pPr>
    </w:p>
    <w:p w14:paraId="3A872763">
      <w:pPr>
        <w:spacing w:line="600" w:lineRule="exact"/>
        <w:rPr>
          <w:rFonts w:hint="eastAsia" w:eastAsia="方正仿宋_GBK" w:cs="Times New Roman"/>
          <w:sz w:val="32"/>
          <w:szCs w:val="32"/>
          <w:highlight w:val="none"/>
          <w:lang w:val="en-US" w:eastAsia="zh-CN"/>
        </w:rPr>
      </w:pPr>
    </w:p>
    <w:p w14:paraId="4E03B479">
      <w:pPr>
        <w:spacing w:line="600" w:lineRule="exact"/>
        <w:rPr>
          <w:rFonts w:hint="eastAsia" w:eastAsia="方正仿宋_GBK" w:cs="Times New Roman"/>
          <w:sz w:val="32"/>
          <w:szCs w:val="32"/>
          <w:highlight w:val="none"/>
          <w:lang w:val="en-US" w:eastAsia="zh-CN"/>
        </w:rPr>
      </w:pPr>
    </w:p>
    <w:p w14:paraId="24BB2C33">
      <w:pPr>
        <w:spacing w:line="600" w:lineRule="exact"/>
        <w:rPr>
          <w:rFonts w:hint="eastAsia" w:eastAsia="方正仿宋_GBK" w:cs="Times New Roman"/>
          <w:sz w:val="32"/>
          <w:szCs w:val="32"/>
          <w:highlight w:val="none"/>
          <w:lang w:val="en-US" w:eastAsia="zh-CN"/>
        </w:rPr>
      </w:pPr>
    </w:p>
    <w:p w14:paraId="4580B173">
      <w:pPr>
        <w:spacing w:line="600" w:lineRule="exact"/>
        <w:rPr>
          <w:rFonts w:hint="eastAsia" w:eastAsia="方正仿宋_GBK" w:cs="Times New Roman"/>
          <w:sz w:val="32"/>
          <w:szCs w:val="32"/>
          <w:highlight w:val="none"/>
          <w:lang w:val="en-US" w:eastAsia="zh-CN"/>
        </w:rPr>
      </w:pPr>
    </w:p>
    <w:p w14:paraId="33062D81">
      <w:pPr>
        <w:spacing w:line="600" w:lineRule="exact"/>
        <w:rPr>
          <w:rFonts w:hint="eastAsia" w:eastAsia="方正仿宋_GBK" w:cs="Times New Roman"/>
          <w:sz w:val="32"/>
          <w:szCs w:val="32"/>
          <w:highlight w:val="none"/>
          <w:lang w:val="en-US" w:eastAsia="zh-CN"/>
        </w:rPr>
      </w:pPr>
    </w:p>
    <w:p w14:paraId="2E086B8B">
      <w:pPr>
        <w:spacing w:line="600" w:lineRule="exact"/>
        <w:rPr>
          <w:rFonts w:hint="eastAsia" w:eastAsia="方正仿宋_GBK" w:cs="Times New Roman"/>
          <w:sz w:val="32"/>
          <w:szCs w:val="32"/>
          <w:highlight w:val="none"/>
          <w:lang w:val="en-US" w:eastAsia="zh-CN"/>
        </w:rPr>
      </w:pPr>
    </w:p>
    <w:p w14:paraId="248E9D10">
      <w:pPr>
        <w:spacing w:line="600" w:lineRule="exact"/>
        <w:rPr>
          <w:rFonts w:hint="eastAsia" w:eastAsia="方正仿宋_GBK" w:cs="Times New Roman"/>
          <w:sz w:val="32"/>
          <w:szCs w:val="32"/>
          <w:highlight w:val="none"/>
          <w:lang w:val="en-US" w:eastAsia="zh-CN"/>
        </w:rPr>
      </w:pPr>
    </w:p>
    <w:p w14:paraId="4882E14C">
      <w:pPr>
        <w:spacing w:line="600" w:lineRule="exact"/>
        <w:rPr>
          <w:rFonts w:hint="eastAsia" w:eastAsia="方正仿宋_GBK" w:cs="Times New Roman"/>
          <w:sz w:val="32"/>
          <w:szCs w:val="32"/>
          <w:highlight w:val="none"/>
          <w:lang w:val="en-US" w:eastAsia="zh-CN"/>
        </w:rPr>
      </w:pPr>
    </w:p>
    <w:p w14:paraId="08F4931D">
      <w:pPr>
        <w:spacing w:line="600" w:lineRule="exact"/>
        <w:rPr>
          <w:rFonts w:hint="eastAsia" w:eastAsia="方正仿宋_GBK" w:cs="Times New Roman"/>
          <w:sz w:val="32"/>
          <w:szCs w:val="32"/>
          <w:highlight w:val="none"/>
          <w:lang w:val="en-US" w:eastAsia="zh-CN"/>
        </w:rPr>
      </w:pPr>
    </w:p>
    <w:p w14:paraId="2573C689">
      <w:pPr>
        <w:spacing w:line="600" w:lineRule="exact"/>
        <w:rPr>
          <w:rFonts w:hint="eastAsia" w:eastAsia="方正仿宋_GBK" w:cs="Times New Roman"/>
          <w:sz w:val="32"/>
          <w:szCs w:val="32"/>
          <w:highlight w:val="none"/>
          <w:lang w:val="en-US" w:eastAsia="zh-CN"/>
        </w:rPr>
      </w:pPr>
    </w:p>
    <w:p w14:paraId="607982B6">
      <w:pPr>
        <w:spacing w:line="600" w:lineRule="exact"/>
        <w:rPr>
          <w:rFonts w:hint="eastAsia" w:eastAsia="方正仿宋_GBK" w:cs="Times New Roman"/>
          <w:sz w:val="32"/>
          <w:szCs w:val="32"/>
          <w:highlight w:val="none"/>
          <w:lang w:val="en-US" w:eastAsia="zh-CN"/>
        </w:rPr>
      </w:pPr>
    </w:p>
    <w:p w14:paraId="22A16D9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431E6725">
      <w:pPr>
        <w:spacing w:line="600" w:lineRule="exact"/>
        <w:rPr>
          <w:rFonts w:hint="eastAsia" w:eastAsia="方正仿宋_GBK" w:cs="Times New Roman"/>
          <w:sz w:val="32"/>
          <w:szCs w:val="32"/>
          <w:highlight w:val="none"/>
          <w:lang w:val="en-US" w:eastAsia="zh-CN"/>
        </w:rPr>
      </w:pPr>
    </w:p>
    <w:p w14:paraId="4BF02DAA">
      <w:pPr>
        <w:spacing w:line="600" w:lineRule="exact"/>
        <w:rPr>
          <w:rFonts w:hint="eastAsia" w:eastAsia="方正仿宋_GBK" w:cs="Times New Roman"/>
          <w:sz w:val="32"/>
          <w:szCs w:val="32"/>
          <w:highlight w:val="none"/>
          <w:lang w:val="en-US" w:eastAsia="zh-CN"/>
        </w:rPr>
      </w:pPr>
    </w:p>
    <w:p w14:paraId="13C29E06">
      <w:pPr>
        <w:spacing w:line="600" w:lineRule="exact"/>
        <w:rPr>
          <w:rFonts w:hint="eastAsia" w:eastAsia="方正仿宋_GBK" w:cs="Times New Roman"/>
          <w:sz w:val="32"/>
          <w:szCs w:val="32"/>
          <w:highlight w:val="none"/>
          <w:lang w:val="en-US" w:eastAsia="zh-CN"/>
        </w:rPr>
      </w:pPr>
    </w:p>
    <w:p w14:paraId="386560E8">
      <w:pPr>
        <w:spacing w:line="600" w:lineRule="exact"/>
        <w:rPr>
          <w:rFonts w:hint="eastAsia" w:eastAsia="方正仿宋_GBK" w:cs="Times New Roman"/>
          <w:sz w:val="32"/>
          <w:szCs w:val="32"/>
          <w:highlight w:val="none"/>
          <w:lang w:val="en-US" w:eastAsia="zh-CN"/>
        </w:rPr>
      </w:pPr>
    </w:p>
    <w:p w14:paraId="2F89BFA3">
      <w:pPr>
        <w:spacing w:line="600" w:lineRule="exact"/>
        <w:rPr>
          <w:rFonts w:hint="eastAsia" w:eastAsia="方正仿宋_GBK" w:cs="Times New Roman"/>
          <w:sz w:val="32"/>
          <w:szCs w:val="32"/>
          <w:highlight w:val="none"/>
          <w:lang w:val="en-US" w:eastAsia="zh-CN"/>
        </w:rPr>
      </w:pPr>
    </w:p>
    <w:p w14:paraId="540072F0">
      <w:pPr>
        <w:spacing w:line="600" w:lineRule="exact"/>
        <w:rPr>
          <w:rFonts w:hint="eastAsia" w:eastAsia="方正仿宋_GBK" w:cs="Times New Roman"/>
          <w:sz w:val="32"/>
          <w:szCs w:val="32"/>
          <w:highlight w:val="none"/>
          <w:lang w:val="en-US" w:eastAsia="zh-CN"/>
        </w:rPr>
      </w:pPr>
    </w:p>
    <w:p w14:paraId="5E261780">
      <w:pPr>
        <w:spacing w:line="600" w:lineRule="exact"/>
        <w:rPr>
          <w:rFonts w:hint="eastAsia" w:eastAsia="方正仿宋_GBK" w:cs="Times New Roman"/>
          <w:sz w:val="32"/>
          <w:szCs w:val="32"/>
          <w:highlight w:val="none"/>
          <w:lang w:val="en-US" w:eastAsia="zh-CN"/>
        </w:rPr>
      </w:pPr>
    </w:p>
    <w:p w14:paraId="1F962005">
      <w:pPr>
        <w:spacing w:line="600" w:lineRule="exact"/>
        <w:rPr>
          <w:rFonts w:hint="eastAsia" w:eastAsia="方正仿宋_GBK" w:cs="Times New Roman"/>
          <w:sz w:val="32"/>
          <w:szCs w:val="32"/>
          <w:highlight w:val="none"/>
          <w:lang w:val="en-US" w:eastAsia="zh-CN"/>
        </w:rPr>
      </w:pPr>
    </w:p>
    <w:p w14:paraId="2B99EC45">
      <w:pPr>
        <w:spacing w:line="600" w:lineRule="exact"/>
        <w:rPr>
          <w:rFonts w:hint="eastAsia" w:eastAsia="方正仿宋_GBK" w:cs="Times New Roman"/>
          <w:sz w:val="32"/>
          <w:szCs w:val="32"/>
          <w:highlight w:val="none"/>
          <w:lang w:val="en-US" w:eastAsia="zh-CN"/>
        </w:rPr>
      </w:pPr>
    </w:p>
    <w:p w14:paraId="680F16F5">
      <w:pPr>
        <w:spacing w:line="600" w:lineRule="exact"/>
        <w:rPr>
          <w:rFonts w:hint="eastAsia" w:eastAsia="方正仿宋_GBK" w:cs="Times New Roman"/>
          <w:sz w:val="32"/>
          <w:szCs w:val="32"/>
          <w:highlight w:val="none"/>
          <w:lang w:val="en-US" w:eastAsia="zh-CN"/>
        </w:rPr>
      </w:pPr>
    </w:p>
    <w:p w14:paraId="77EB219E">
      <w:pPr>
        <w:spacing w:line="600" w:lineRule="exact"/>
        <w:rPr>
          <w:rFonts w:hint="eastAsia" w:eastAsia="方正仿宋_GBK" w:cs="Times New Roman"/>
          <w:sz w:val="32"/>
          <w:szCs w:val="32"/>
          <w:highlight w:val="none"/>
          <w:lang w:val="en-US" w:eastAsia="zh-CN"/>
        </w:rPr>
      </w:pPr>
    </w:p>
    <w:p w14:paraId="72B2A4F4">
      <w:pPr>
        <w:spacing w:line="600" w:lineRule="exact"/>
        <w:rPr>
          <w:rFonts w:hint="eastAsia" w:eastAsia="方正仿宋_GBK" w:cs="Times New Roman"/>
          <w:sz w:val="32"/>
          <w:szCs w:val="32"/>
          <w:highlight w:val="none"/>
          <w:lang w:val="en-US" w:eastAsia="zh-CN"/>
        </w:rPr>
      </w:pPr>
    </w:p>
    <w:p w14:paraId="237C2686">
      <w:pPr>
        <w:spacing w:line="600" w:lineRule="exact"/>
        <w:rPr>
          <w:rFonts w:hint="eastAsia" w:eastAsia="方正仿宋_GBK" w:cs="Times New Roman"/>
          <w:sz w:val="32"/>
          <w:szCs w:val="32"/>
          <w:highlight w:val="none"/>
          <w:lang w:val="en-US" w:eastAsia="zh-CN"/>
        </w:rPr>
      </w:pPr>
    </w:p>
    <w:p w14:paraId="2B832959">
      <w:pPr>
        <w:spacing w:line="600" w:lineRule="exact"/>
        <w:rPr>
          <w:rFonts w:hint="eastAsia" w:eastAsia="方正仿宋_GBK" w:cs="Times New Roman"/>
          <w:sz w:val="32"/>
          <w:szCs w:val="32"/>
          <w:highlight w:val="none"/>
          <w:lang w:val="en-US" w:eastAsia="zh-CN"/>
        </w:rPr>
      </w:pPr>
    </w:p>
    <w:p w14:paraId="459AA5AC">
      <w:pPr>
        <w:spacing w:line="600" w:lineRule="exact"/>
        <w:rPr>
          <w:rFonts w:hint="eastAsia" w:eastAsia="方正仿宋_GBK" w:cs="Times New Roman"/>
          <w:sz w:val="32"/>
          <w:szCs w:val="32"/>
          <w:highlight w:val="none"/>
          <w:lang w:val="en-US" w:eastAsia="zh-CN"/>
        </w:rPr>
      </w:pPr>
    </w:p>
    <w:p w14:paraId="6D0ABC54">
      <w:pPr>
        <w:spacing w:line="600" w:lineRule="exact"/>
        <w:rPr>
          <w:rFonts w:hint="eastAsia" w:eastAsia="方正仿宋_GBK" w:cs="Times New Roman"/>
          <w:sz w:val="32"/>
          <w:szCs w:val="32"/>
          <w:highlight w:val="none"/>
          <w:lang w:val="en-US" w:eastAsia="zh-CN"/>
        </w:rPr>
      </w:pPr>
    </w:p>
    <w:p w14:paraId="5D34AB67">
      <w:pPr>
        <w:spacing w:line="600" w:lineRule="exact"/>
        <w:rPr>
          <w:rFonts w:hint="eastAsia" w:eastAsia="方正仿宋_GBK" w:cs="Times New Roman"/>
          <w:sz w:val="32"/>
          <w:szCs w:val="32"/>
          <w:highlight w:val="none"/>
          <w:lang w:val="en-US" w:eastAsia="zh-CN"/>
        </w:rPr>
      </w:pPr>
    </w:p>
    <w:p w14:paraId="79E77487">
      <w:pPr>
        <w:spacing w:line="600" w:lineRule="exact"/>
        <w:rPr>
          <w:rFonts w:hint="eastAsia" w:eastAsia="方正仿宋_GBK" w:cs="Times New Roman"/>
          <w:sz w:val="32"/>
          <w:szCs w:val="32"/>
          <w:highlight w:val="none"/>
          <w:lang w:val="en-US" w:eastAsia="zh-CN"/>
        </w:rPr>
      </w:pPr>
    </w:p>
    <w:p w14:paraId="111AF1BD">
      <w:pPr>
        <w:spacing w:line="600" w:lineRule="exact"/>
        <w:rPr>
          <w:rFonts w:hint="eastAsia" w:eastAsia="方正仿宋_GBK" w:cs="Times New Roman"/>
          <w:sz w:val="32"/>
          <w:szCs w:val="32"/>
          <w:highlight w:val="none"/>
          <w:lang w:val="en-US" w:eastAsia="zh-CN"/>
        </w:rPr>
      </w:pPr>
    </w:p>
    <w:p w14:paraId="77C246CE">
      <w:pPr>
        <w:spacing w:line="600" w:lineRule="exact"/>
        <w:rPr>
          <w:rFonts w:hint="eastAsia" w:eastAsia="方正仿宋_GBK" w:cs="Times New Roman"/>
          <w:sz w:val="32"/>
          <w:szCs w:val="32"/>
          <w:highlight w:val="none"/>
          <w:lang w:val="en-US" w:eastAsia="zh-CN"/>
        </w:rPr>
      </w:pPr>
    </w:p>
    <w:p w14:paraId="36D4D1A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7822609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5DA0B887">
      <w:pPr>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br w:type="page"/>
      </w:r>
    </w:p>
    <w:p w14:paraId="371A2435">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w:t>
      </w:r>
      <w:r>
        <w:rPr>
          <w:rFonts w:hint="eastAsia"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br w:type="page"/>
      </w:r>
    </w:p>
    <w:p w14:paraId="72BDF18B">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453175D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2AD7F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25E41F4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ADD5C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7E3E04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89058A2">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310FE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78C058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3762B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634097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33771B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E8A63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26221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6F8CF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50B6A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A40EE0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717FE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1AB287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CDEB4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78F69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366226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3BFD0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45A78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1C60A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39A663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8D9BCA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7298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3B9492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F660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1D5F77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17CB57A">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0F790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4F829372">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8D575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1F8C2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7D2E22A">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15CF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77ACB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1A0491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762B7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D23B144">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2B4DA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3CB8FE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98B13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2F4452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4D2DC8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F0443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30FB0A7D">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A2172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29601DF1">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F3033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35C7F780">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3D909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0EE8E828">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AC135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0301D6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2133C137">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4D2DC5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2FC1E1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32DA28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年兽药添加剂采购项目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63E3B7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中垦牧乳业牧场的兽药添加剂</w:t>
      </w:r>
      <w:r>
        <w:rPr>
          <w:rFonts w:hint="default" w:ascii="Times New Roman" w:hAnsi="Times New Roman" w:eastAsia="方正仿宋_GBK" w:cs="Times New Roman"/>
          <w:color w:val="000000"/>
          <w:sz w:val="32"/>
          <w:szCs w:val="32"/>
          <w:highlight w:val="none"/>
        </w:rPr>
        <w:t>质量。</w:t>
      </w:r>
    </w:p>
    <w:p w14:paraId="4C1F7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符合质量的兽药添加剂</w:t>
      </w:r>
      <w:r>
        <w:rPr>
          <w:rFonts w:hint="default" w:ascii="Times New Roman" w:hAnsi="Times New Roman" w:eastAsia="方正仿宋_GBK" w:cs="Times New Roman"/>
          <w:color w:val="000000"/>
          <w:sz w:val="32"/>
          <w:szCs w:val="32"/>
          <w:highlight w:val="none"/>
        </w:rPr>
        <w:t>。</w:t>
      </w:r>
    </w:p>
    <w:p w14:paraId="4D019D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6DB21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5E9B2C24">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0CC58E80">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59F040EF">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1AB8838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p>
    <w:p w14:paraId="48C651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63FE5D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125188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p>
    <w:p w14:paraId="33DC8B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1B0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04EC49">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3704EC49">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B91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29CD2">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0DF29CD2">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B7996"/>
    <w:multiLevelType w:val="singleLevel"/>
    <w:tmpl w:val="95DB79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304A2"/>
    <w:rsid w:val="00D73302"/>
    <w:rsid w:val="0172517B"/>
    <w:rsid w:val="01804A4C"/>
    <w:rsid w:val="01884015"/>
    <w:rsid w:val="01BB5A85"/>
    <w:rsid w:val="01BD36F0"/>
    <w:rsid w:val="01F9035B"/>
    <w:rsid w:val="02341F3F"/>
    <w:rsid w:val="02480EEC"/>
    <w:rsid w:val="026C4FD1"/>
    <w:rsid w:val="029B33D4"/>
    <w:rsid w:val="02CA5CFE"/>
    <w:rsid w:val="030B2A3C"/>
    <w:rsid w:val="03154E5E"/>
    <w:rsid w:val="037B4AA0"/>
    <w:rsid w:val="03B5742C"/>
    <w:rsid w:val="040D2C56"/>
    <w:rsid w:val="042A5DAC"/>
    <w:rsid w:val="04455AD9"/>
    <w:rsid w:val="04876953"/>
    <w:rsid w:val="04D36838"/>
    <w:rsid w:val="04DF5576"/>
    <w:rsid w:val="057C377D"/>
    <w:rsid w:val="05A22894"/>
    <w:rsid w:val="06055520"/>
    <w:rsid w:val="061F22C7"/>
    <w:rsid w:val="064F49ED"/>
    <w:rsid w:val="06A116ED"/>
    <w:rsid w:val="06FF0C0F"/>
    <w:rsid w:val="072352D2"/>
    <w:rsid w:val="08185FE0"/>
    <w:rsid w:val="08BD20E2"/>
    <w:rsid w:val="09366C74"/>
    <w:rsid w:val="097053A7"/>
    <w:rsid w:val="09745A62"/>
    <w:rsid w:val="09774EE7"/>
    <w:rsid w:val="09954E0D"/>
    <w:rsid w:val="09AA3E72"/>
    <w:rsid w:val="09C474A0"/>
    <w:rsid w:val="0A3C34DB"/>
    <w:rsid w:val="0A960EC1"/>
    <w:rsid w:val="0AC27363"/>
    <w:rsid w:val="0B010EE1"/>
    <w:rsid w:val="0B402791"/>
    <w:rsid w:val="0B437538"/>
    <w:rsid w:val="0B4E3906"/>
    <w:rsid w:val="0BA47589"/>
    <w:rsid w:val="0BE0617A"/>
    <w:rsid w:val="0C2B3807"/>
    <w:rsid w:val="0C403756"/>
    <w:rsid w:val="0C4A1EDF"/>
    <w:rsid w:val="0C6844A6"/>
    <w:rsid w:val="0CB47CA0"/>
    <w:rsid w:val="0CB5295B"/>
    <w:rsid w:val="0D645222"/>
    <w:rsid w:val="0D9B622D"/>
    <w:rsid w:val="0D9D0734"/>
    <w:rsid w:val="0DEC5DF0"/>
    <w:rsid w:val="0E0662D9"/>
    <w:rsid w:val="0E0A3E68"/>
    <w:rsid w:val="0E372937"/>
    <w:rsid w:val="0E95004D"/>
    <w:rsid w:val="0EBA7F14"/>
    <w:rsid w:val="0ED32660"/>
    <w:rsid w:val="0FFC6DEE"/>
    <w:rsid w:val="101A2510"/>
    <w:rsid w:val="104F3F68"/>
    <w:rsid w:val="105A4952"/>
    <w:rsid w:val="109776BD"/>
    <w:rsid w:val="10B464C1"/>
    <w:rsid w:val="10BA75CD"/>
    <w:rsid w:val="113969C6"/>
    <w:rsid w:val="11EE77B0"/>
    <w:rsid w:val="11F528ED"/>
    <w:rsid w:val="12555A81"/>
    <w:rsid w:val="125A3098"/>
    <w:rsid w:val="12635AA8"/>
    <w:rsid w:val="12A3059B"/>
    <w:rsid w:val="12AC38F3"/>
    <w:rsid w:val="12FB3F33"/>
    <w:rsid w:val="12FE1C75"/>
    <w:rsid w:val="13014017"/>
    <w:rsid w:val="130B269F"/>
    <w:rsid w:val="13C06F2A"/>
    <w:rsid w:val="141C0605"/>
    <w:rsid w:val="142414F0"/>
    <w:rsid w:val="14BE790E"/>
    <w:rsid w:val="14DA401C"/>
    <w:rsid w:val="14FB2910"/>
    <w:rsid w:val="150405F9"/>
    <w:rsid w:val="150F1F18"/>
    <w:rsid w:val="15671D54"/>
    <w:rsid w:val="156F274B"/>
    <w:rsid w:val="16100D40"/>
    <w:rsid w:val="16526560"/>
    <w:rsid w:val="1654408A"/>
    <w:rsid w:val="166A6C7B"/>
    <w:rsid w:val="16A13043"/>
    <w:rsid w:val="16D03CE4"/>
    <w:rsid w:val="16E3540A"/>
    <w:rsid w:val="171B2DF6"/>
    <w:rsid w:val="180715CC"/>
    <w:rsid w:val="18577D5C"/>
    <w:rsid w:val="18AE7C99"/>
    <w:rsid w:val="191C4C03"/>
    <w:rsid w:val="19F33BB6"/>
    <w:rsid w:val="1A177AC0"/>
    <w:rsid w:val="1A3D791E"/>
    <w:rsid w:val="1A476020"/>
    <w:rsid w:val="1A742039"/>
    <w:rsid w:val="1A78230D"/>
    <w:rsid w:val="1AC3196F"/>
    <w:rsid w:val="1AD11A1D"/>
    <w:rsid w:val="1ADF238C"/>
    <w:rsid w:val="1BA64C58"/>
    <w:rsid w:val="1BE17770"/>
    <w:rsid w:val="1BE85270"/>
    <w:rsid w:val="1BF03E17"/>
    <w:rsid w:val="1C746B04"/>
    <w:rsid w:val="1CF46FB7"/>
    <w:rsid w:val="1D187DD7"/>
    <w:rsid w:val="1D1C5EE0"/>
    <w:rsid w:val="1D295B40"/>
    <w:rsid w:val="1D387942"/>
    <w:rsid w:val="1D94745E"/>
    <w:rsid w:val="1DAD49C3"/>
    <w:rsid w:val="1DC93D2F"/>
    <w:rsid w:val="1F092360"/>
    <w:rsid w:val="1F132604"/>
    <w:rsid w:val="1F9E6850"/>
    <w:rsid w:val="1FD47FE6"/>
    <w:rsid w:val="1FDB75E8"/>
    <w:rsid w:val="20281085"/>
    <w:rsid w:val="20325F7E"/>
    <w:rsid w:val="2066065C"/>
    <w:rsid w:val="20CC6F0F"/>
    <w:rsid w:val="20F05382"/>
    <w:rsid w:val="21482522"/>
    <w:rsid w:val="216F1548"/>
    <w:rsid w:val="217F0425"/>
    <w:rsid w:val="21B04A82"/>
    <w:rsid w:val="21C20884"/>
    <w:rsid w:val="21C36564"/>
    <w:rsid w:val="21E87D78"/>
    <w:rsid w:val="223C6316"/>
    <w:rsid w:val="227171F5"/>
    <w:rsid w:val="22E46616"/>
    <w:rsid w:val="22EF0005"/>
    <w:rsid w:val="2380617F"/>
    <w:rsid w:val="23CD5478"/>
    <w:rsid w:val="244B0A92"/>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B906C0"/>
    <w:rsid w:val="28F65AE0"/>
    <w:rsid w:val="290C07F0"/>
    <w:rsid w:val="29BB5D72"/>
    <w:rsid w:val="29C42E79"/>
    <w:rsid w:val="29ED2D9E"/>
    <w:rsid w:val="2A6601A2"/>
    <w:rsid w:val="2AF61758"/>
    <w:rsid w:val="2B3B716B"/>
    <w:rsid w:val="2B51555A"/>
    <w:rsid w:val="2B5706F9"/>
    <w:rsid w:val="2B5B15BB"/>
    <w:rsid w:val="2B615665"/>
    <w:rsid w:val="2B683CD8"/>
    <w:rsid w:val="2B68471E"/>
    <w:rsid w:val="2B8254D6"/>
    <w:rsid w:val="2BE777F5"/>
    <w:rsid w:val="2C1B6F9C"/>
    <w:rsid w:val="2C464019"/>
    <w:rsid w:val="2C5A446F"/>
    <w:rsid w:val="2CAB0320"/>
    <w:rsid w:val="2CE22506"/>
    <w:rsid w:val="2D192ED5"/>
    <w:rsid w:val="2D646F3C"/>
    <w:rsid w:val="2DA30E25"/>
    <w:rsid w:val="2E3B7054"/>
    <w:rsid w:val="2E644C2A"/>
    <w:rsid w:val="2E717347"/>
    <w:rsid w:val="2E7D4BA9"/>
    <w:rsid w:val="2F25260C"/>
    <w:rsid w:val="2F5051AF"/>
    <w:rsid w:val="30216CCC"/>
    <w:rsid w:val="30332984"/>
    <w:rsid w:val="303F4FAE"/>
    <w:rsid w:val="3068502B"/>
    <w:rsid w:val="30A12F36"/>
    <w:rsid w:val="30AA08EF"/>
    <w:rsid w:val="30AF201E"/>
    <w:rsid w:val="30B5520F"/>
    <w:rsid w:val="30EE4C7F"/>
    <w:rsid w:val="31667CB3"/>
    <w:rsid w:val="31677AEE"/>
    <w:rsid w:val="3183239E"/>
    <w:rsid w:val="31A04005"/>
    <w:rsid w:val="31AB65DF"/>
    <w:rsid w:val="31C12394"/>
    <w:rsid w:val="31CF2D03"/>
    <w:rsid w:val="31DD201A"/>
    <w:rsid w:val="32116E77"/>
    <w:rsid w:val="32446213"/>
    <w:rsid w:val="3264344B"/>
    <w:rsid w:val="326A4DE4"/>
    <w:rsid w:val="328E671A"/>
    <w:rsid w:val="32A25CCF"/>
    <w:rsid w:val="32C0264B"/>
    <w:rsid w:val="33354DE7"/>
    <w:rsid w:val="333F4956"/>
    <w:rsid w:val="336414DC"/>
    <w:rsid w:val="33721B98"/>
    <w:rsid w:val="33C7140E"/>
    <w:rsid w:val="342A4220"/>
    <w:rsid w:val="343B228A"/>
    <w:rsid w:val="345A5CDB"/>
    <w:rsid w:val="3498562E"/>
    <w:rsid w:val="34A22009"/>
    <w:rsid w:val="34AB64D1"/>
    <w:rsid w:val="34CE54F3"/>
    <w:rsid w:val="353F3B9C"/>
    <w:rsid w:val="359A3628"/>
    <w:rsid w:val="35AB313F"/>
    <w:rsid w:val="35D22DC1"/>
    <w:rsid w:val="35F40F8A"/>
    <w:rsid w:val="36443918"/>
    <w:rsid w:val="3667175C"/>
    <w:rsid w:val="36B76408"/>
    <w:rsid w:val="36F6465C"/>
    <w:rsid w:val="36FA7410"/>
    <w:rsid w:val="37426B2A"/>
    <w:rsid w:val="37E42938"/>
    <w:rsid w:val="38151BEF"/>
    <w:rsid w:val="387C0DC3"/>
    <w:rsid w:val="38CD7870"/>
    <w:rsid w:val="38F26A2B"/>
    <w:rsid w:val="38F559C9"/>
    <w:rsid w:val="391D25A6"/>
    <w:rsid w:val="393B22D8"/>
    <w:rsid w:val="39982E5F"/>
    <w:rsid w:val="39DA145E"/>
    <w:rsid w:val="3A571AE7"/>
    <w:rsid w:val="3A5913BB"/>
    <w:rsid w:val="3A945836"/>
    <w:rsid w:val="3B2F187C"/>
    <w:rsid w:val="3B3B6D13"/>
    <w:rsid w:val="3BA50630"/>
    <w:rsid w:val="3C64452E"/>
    <w:rsid w:val="3C9963E7"/>
    <w:rsid w:val="3C9E08A4"/>
    <w:rsid w:val="3CBC241E"/>
    <w:rsid w:val="3CDE573F"/>
    <w:rsid w:val="3D2757A1"/>
    <w:rsid w:val="3D4E4350"/>
    <w:rsid w:val="3D932E36"/>
    <w:rsid w:val="3DD35929"/>
    <w:rsid w:val="3E3A64DF"/>
    <w:rsid w:val="3E6A0ABD"/>
    <w:rsid w:val="3EA66B99"/>
    <w:rsid w:val="3F5D7138"/>
    <w:rsid w:val="3FC25C55"/>
    <w:rsid w:val="3FFE7CE9"/>
    <w:rsid w:val="40363F4D"/>
    <w:rsid w:val="404F4842"/>
    <w:rsid w:val="40EE3FDD"/>
    <w:rsid w:val="41087697"/>
    <w:rsid w:val="41344930"/>
    <w:rsid w:val="41402837"/>
    <w:rsid w:val="414B105F"/>
    <w:rsid w:val="41D42E8E"/>
    <w:rsid w:val="42303AC2"/>
    <w:rsid w:val="42334BE8"/>
    <w:rsid w:val="427F6147"/>
    <w:rsid w:val="42892A5A"/>
    <w:rsid w:val="42B62C93"/>
    <w:rsid w:val="431A3B4D"/>
    <w:rsid w:val="43382874"/>
    <w:rsid w:val="43AA712C"/>
    <w:rsid w:val="43B835F7"/>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22923"/>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F92430"/>
    <w:rsid w:val="484C50EE"/>
    <w:rsid w:val="48786B69"/>
    <w:rsid w:val="4896422D"/>
    <w:rsid w:val="49620D4A"/>
    <w:rsid w:val="49786D89"/>
    <w:rsid w:val="49FC7FB5"/>
    <w:rsid w:val="4A243FD8"/>
    <w:rsid w:val="4B09298A"/>
    <w:rsid w:val="4C1710D6"/>
    <w:rsid w:val="4C4023DB"/>
    <w:rsid w:val="4C6D0CF6"/>
    <w:rsid w:val="4C716A38"/>
    <w:rsid w:val="4C76404F"/>
    <w:rsid w:val="4CAE0E28"/>
    <w:rsid w:val="4D1B69A4"/>
    <w:rsid w:val="4D54080C"/>
    <w:rsid w:val="4D622825"/>
    <w:rsid w:val="4D7C38E7"/>
    <w:rsid w:val="4DAF7681"/>
    <w:rsid w:val="4DC4703C"/>
    <w:rsid w:val="4DDD0CD4"/>
    <w:rsid w:val="4DF52F80"/>
    <w:rsid w:val="4E3416A8"/>
    <w:rsid w:val="4E4674B4"/>
    <w:rsid w:val="4E6C655F"/>
    <w:rsid w:val="4EA62546"/>
    <w:rsid w:val="4ECC61A8"/>
    <w:rsid w:val="4F22226C"/>
    <w:rsid w:val="4F561F16"/>
    <w:rsid w:val="4F5F6A87"/>
    <w:rsid w:val="50342257"/>
    <w:rsid w:val="50E0418D"/>
    <w:rsid w:val="50F10148"/>
    <w:rsid w:val="511E4CB5"/>
    <w:rsid w:val="515A4D2A"/>
    <w:rsid w:val="51936671"/>
    <w:rsid w:val="51EB103B"/>
    <w:rsid w:val="51FC3195"/>
    <w:rsid w:val="521560B8"/>
    <w:rsid w:val="522A6C19"/>
    <w:rsid w:val="52EA12F3"/>
    <w:rsid w:val="52EF489B"/>
    <w:rsid w:val="539D0113"/>
    <w:rsid w:val="53A54363"/>
    <w:rsid w:val="53F213DB"/>
    <w:rsid w:val="541505F1"/>
    <w:rsid w:val="54365053"/>
    <w:rsid w:val="545348E6"/>
    <w:rsid w:val="54805C6C"/>
    <w:rsid w:val="54DF65DF"/>
    <w:rsid w:val="54F46459"/>
    <w:rsid w:val="55432DCC"/>
    <w:rsid w:val="558F7F2F"/>
    <w:rsid w:val="55C43EAC"/>
    <w:rsid w:val="55E41916"/>
    <w:rsid w:val="55FC4C00"/>
    <w:rsid w:val="560A5808"/>
    <w:rsid w:val="56433BC5"/>
    <w:rsid w:val="570606C5"/>
    <w:rsid w:val="577E281D"/>
    <w:rsid w:val="579706D5"/>
    <w:rsid w:val="57B11391"/>
    <w:rsid w:val="57B91DA5"/>
    <w:rsid w:val="57D1120E"/>
    <w:rsid w:val="57F81DBC"/>
    <w:rsid w:val="57FD11AB"/>
    <w:rsid w:val="582B2191"/>
    <w:rsid w:val="58385703"/>
    <w:rsid w:val="58A61818"/>
    <w:rsid w:val="58AE596A"/>
    <w:rsid w:val="58AF35DF"/>
    <w:rsid w:val="58DE239C"/>
    <w:rsid w:val="590434B2"/>
    <w:rsid w:val="591B254F"/>
    <w:rsid w:val="592562B2"/>
    <w:rsid w:val="59852EC7"/>
    <w:rsid w:val="59C73D50"/>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A65031"/>
    <w:rsid w:val="5CDC7EFE"/>
    <w:rsid w:val="5D2A4506"/>
    <w:rsid w:val="5D2F1636"/>
    <w:rsid w:val="5D381B91"/>
    <w:rsid w:val="5D44519C"/>
    <w:rsid w:val="5DBE7604"/>
    <w:rsid w:val="5DCB3ACF"/>
    <w:rsid w:val="5DFB4065"/>
    <w:rsid w:val="5E113C0C"/>
    <w:rsid w:val="5E174F66"/>
    <w:rsid w:val="5E217287"/>
    <w:rsid w:val="5E9F11E3"/>
    <w:rsid w:val="5EE6430B"/>
    <w:rsid w:val="5F2711D9"/>
    <w:rsid w:val="5F6464D6"/>
    <w:rsid w:val="5FE21DD1"/>
    <w:rsid w:val="601B6B5B"/>
    <w:rsid w:val="603B462C"/>
    <w:rsid w:val="603E67DA"/>
    <w:rsid w:val="60406E34"/>
    <w:rsid w:val="608E6DB8"/>
    <w:rsid w:val="608E7761"/>
    <w:rsid w:val="60B45751"/>
    <w:rsid w:val="60BA27D4"/>
    <w:rsid w:val="61131A15"/>
    <w:rsid w:val="613B5640"/>
    <w:rsid w:val="614A1339"/>
    <w:rsid w:val="615E4E45"/>
    <w:rsid w:val="6183325E"/>
    <w:rsid w:val="61AF3E33"/>
    <w:rsid w:val="61BA6334"/>
    <w:rsid w:val="61EA2E50"/>
    <w:rsid w:val="61F1459E"/>
    <w:rsid w:val="62602F72"/>
    <w:rsid w:val="62CD2097"/>
    <w:rsid w:val="62DF02E7"/>
    <w:rsid w:val="62F162B5"/>
    <w:rsid w:val="630C0E11"/>
    <w:rsid w:val="637846F9"/>
    <w:rsid w:val="63957059"/>
    <w:rsid w:val="63DB7766"/>
    <w:rsid w:val="63EE0EFC"/>
    <w:rsid w:val="64592EAE"/>
    <w:rsid w:val="64E92B1D"/>
    <w:rsid w:val="65136487"/>
    <w:rsid w:val="654C6698"/>
    <w:rsid w:val="66342B59"/>
    <w:rsid w:val="668E12EF"/>
    <w:rsid w:val="66952ECC"/>
    <w:rsid w:val="66F112A8"/>
    <w:rsid w:val="66F1161D"/>
    <w:rsid w:val="67AA29A7"/>
    <w:rsid w:val="682B1423"/>
    <w:rsid w:val="6852376A"/>
    <w:rsid w:val="68AA0EB0"/>
    <w:rsid w:val="68B85154"/>
    <w:rsid w:val="68DB550E"/>
    <w:rsid w:val="68E44108"/>
    <w:rsid w:val="68FD36D6"/>
    <w:rsid w:val="690F7EBF"/>
    <w:rsid w:val="69540E1C"/>
    <w:rsid w:val="695C7061"/>
    <w:rsid w:val="6969351C"/>
    <w:rsid w:val="69877444"/>
    <w:rsid w:val="69F50851"/>
    <w:rsid w:val="6A012A48"/>
    <w:rsid w:val="6A3C07C0"/>
    <w:rsid w:val="6B1540DD"/>
    <w:rsid w:val="6B80414A"/>
    <w:rsid w:val="6B8E2D0B"/>
    <w:rsid w:val="6BB65DBE"/>
    <w:rsid w:val="6C2471CC"/>
    <w:rsid w:val="6C3D64DF"/>
    <w:rsid w:val="6CE44664"/>
    <w:rsid w:val="6D392803"/>
    <w:rsid w:val="6D445821"/>
    <w:rsid w:val="6D526F7F"/>
    <w:rsid w:val="6D8D0BC8"/>
    <w:rsid w:val="6E3F32BE"/>
    <w:rsid w:val="6EB72579"/>
    <w:rsid w:val="6EBC5FFB"/>
    <w:rsid w:val="6ED76777"/>
    <w:rsid w:val="6EFE26E4"/>
    <w:rsid w:val="6F497029"/>
    <w:rsid w:val="6F72024E"/>
    <w:rsid w:val="6FBB1BF5"/>
    <w:rsid w:val="6FE52C5E"/>
    <w:rsid w:val="70626515"/>
    <w:rsid w:val="7073427E"/>
    <w:rsid w:val="70DE203F"/>
    <w:rsid w:val="70FB114C"/>
    <w:rsid w:val="719C29D0"/>
    <w:rsid w:val="71AD6884"/>
    <w:rsid w:val="71BA3536"/>
    <w:rsid w:val="71D30065"/>
    <w:rsid w:val="725105EF"/>
    <w:rsid w:val="72617123"/>
    <w:rsid w:val="726A16B0"/>
    <w:rsid w:val="72936E59"/>
    <w:rsid w:val="72FB63F7"/>
    <w:rsid w:val="7318283A"/>
    <w:rsid w:val="73261F91"/>
    <w:rsid w:val="733F48EB"/>
    <w:rsid w:val="73520AC2"/>
    <w:rsid w:val="73976748"/>
    <w:rsid w:val="740005E8"/>
    <w:rsid w:val="74870E33"/>
    <w:rsid w:val="74D84FF7"/>
    <w:rsid w:val="74E13460"/>
    <w:rsid w:val="75122761"/>
    <w:rsid w:val="75264BD6"/>
    <w:rsid w:val="755723C0"/>
    <w:rsid w:val="757968E3"/>
    <w:rsid w:val="75B27CCA"/>
    <w:rsid w:val="761C0F14"/>
    <w:rsid w:val="766034F6"/>
    <w:rsid w:val="76F37EC6"/>
    <w:rsid w:val="770E783D"/>
    <w:rsid w:val="7718317B"/>
    <w:rsid w:val="77456018"/>
    <w:rsid w:val="77530965"/>
    <w:rsid w:val="776A6015"/>
    <w:rsid w:val="7771703D"/>
    <w:rsid w:val="780C6984"/>
    <w:rsid w:val="78412FF2"/>
    <w:rsid w:val="78ED1225"/>
    <w:rsid w:val="79464C25"/>
    <w:rsid w:val="79703EA7"/>
    <w:rsid w:val="79B27312"/>
    <w:rsid w:val="79BE0D3F"/>
    <w:rsid w:val="7A0643B5"/>
    <w:rsid w:val="7A340B19"/>
    <w:rsid w:val="7A634D20"/>
    <w:rsid w:val="7A651680"/>
    <w:rsid w:val="7AE55D78"/>
    <w:rsid w:val="7B0501C8"/>
    <w:rsid w:val="7C4618BD"/>
    <w:rsid w:val="7C5B5F27"/>
    <w:rsid w:val="7D0F11DE"/>
    <w:rsid w:val="7D3D50B2"/>
    <w:rsid w:val="7D4F45AA"/>
    <w:rsid w:val="7D6C09D3"/>
    <w:rsid w:val="7D944111"/>
    <w:rsid w:val="7D9879F5"/>
    <w:rsid w:val="7DB2761A"/>
    <w:rsid w:val="7DDC23B9"/>
    <w:rsid w:val="7E156974"/>
    <w:rsid w:val="7E2A6710"/>
    <w:rsid w:val="7E43693E"/>
    <w:rsid w:val="7E8613AC"/>
    <w:rsid w:val="7E8C2818"/>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8524</Words>
  <Characters>8850</Characters>
  <Lines>0</Lines>
  <Paragraphs>0</Paragraphs>
  <TotalTime>1</TotalTime>
  <ScaleCrop>false</ScaleCrop>
  <LinksUpToDate>false</LinksUpToDate>
  <CharactersWithSpaces>9363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2025-11-19T06:53:00Z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